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816A" w14:textId="50C01787" w:rsidR="00F51F66" w:rsidRPr="00F51F66" w:rsidRDefault="00F51F66" w:rsidP="00F51F66">
      <w:pPr>
        <w:shd w:val="clear" w:color="auto" w:fill="FFFFFF"/>
        <w:spacing w:after="96" w:line="264" w:lineRule="atLeast"/>
        <w:outlineLvl w:val="0"/>
        <w:rPr>
          <w:rFonts w:ascii="Helvetica" w:eastAsia="Times New Roman" w:hAnsi="Helvetica" w:cs="Helvetica"/>
          <w:b/>
          <w:bCs/>
          <w:color w:val="000000"/>
          <w:kern w:val="36"/>
          <w:sz w:val="45"/>
          <w:szCs w:val="45"/>
        </w:rPr>
      </w:pPr>
      <w:r w:rsidRPr="00F51F66">
        <w:rPr>
          <w:rFonts w:ascii="Helvetica" w:eastAsia="Times New Roman" w:hAnsi="Helvetica" w:cs="Helvetica"/>
          <w:b/>
          <w:bCs/>
          <w:color w:val="000000"/>
          <w:kern w:val="36"/>
          <w:sz w:val="45"/>
          <w:szCs w:val="45"/>
        </w:rPr>
        <w:t>E-32409 Designer A</w:t>
      </w:r>
    </w:p>
    <w:p w14:paraId="170A819B" w14:textId="77777777" w:rsidR="00F51F66" w:rsidRPr="00F51F66" w:rsidRDefault="00F51F66" w:rsidP="00F51F6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b/>
          <w:bCs/>
          <w:color w:val="000000"/>
          <w:sz w:val="20"/>
          <w:szCs w:val="20"/>
          <w:u w:val="single"/>
        </w:rPr>
        <w:t>Description:</w:t>
      </w:r>
      <w:r w:rsidRPr="00F51F66">
        <w:rPr>
          <w:rFonts w:ascii="Helvetica" w:eastAsia="Times New Roman" w:hAnsi="Helvetica" w:cs="Helvetica"/>
          <w:b/>
          <w:bCs/>
          <w:color w:val="000000"/>
          <w:sz w:val="20"/>
          <w:szCs w:val="20"/>
        </w:rPr>
        <w:br/>
        <w:t>Pay group: 19</w:t>
      </w:r>
      <w:r w:rsidRPr="00F51F66">
        <w:rPr>
          <w:rFonts w:ascii="Helvetica" w:eastAsia="Times New Roman" w:hAnsi="Helvetica" w:cs="Helvetica"/>
          <w:b/>
          <w:bCs/>
          <w:color w:val="000000"/>
          <w:sz w:val="20"/>
          <w:szCs w:val="20"/>
        </w:rPr>
        <w:br/>
        <w:t>Location: Albany</w:t>
      </w:r>
      <w:r w:rsidRPr="00F51F66">
        <w:rPr>
          <w:rFonts w:ascii="Helvetica" w:eastAsia="Times New Roman" w:hAnsi="Helvetica" w:cs="Helvetica"/>
          <w:b/>
          <w:bCs/>
          <w:color w:val="000000"/>
          <w:sz w:val="20"/>
          <w:szCs w:val="20"/>
        </w:rPr>
        <w:br/>
        <w:t xml:space="preserve">Supervisor: Mandy </w:t>
      </w:r>
      <w:proofErr w:type="spellStart"/>
      <w:r w:rsidRPr="00F51F66">
        <w:rPr>
          <w:rFonts w:ascii="Helvetica" w:eastAsia="Times New Roman" w:hAnsi="Helvetica" w:cs="Helvetica"/>
          <w:b/>
          <w:bCs/>
          <w:color w:val="000000"/>
          <w:sz w:val="20"/>
          <w:szCs w:val="20"/>
        </w:rPr>
        <w:t>Bigda</w:t>
      </w:r>
      <w:proofErr w:type="spellEnd"/>
      <w:r w:rsidRPr="00F51F66">
        <w:rPr>
          <w:rFonts w:ascii="Helvetica" w:eastAsia="Times New Roman" w:hAnsi="Helvetica" w:cs="Helvetica"/>
          <w:b/>
          <w:bCs/>
          <w:color w:val="000000"/>
          <w:sz w:val="20"/>
          <w:szCs w:val="20"/>
        </w:rPr>
        <w:br/>
      </w:r>
      <w:proofErr w:type="spellStart"/>
      <w:r w:rsidRPr="00F51F66">
        <w:rPr>
          <w:rFonts w:ascii="Helvetica" w:eastAsia="Times New Roman" w:hAnsi="Helvetica" w:cs="Helvetica"/>
          <w:b/>
          <w:bCs/>
          <w:color w:val="000000"/>
          <w:sz w:val="20"/>
          <w:szCs w:val="20"/>
        </w:rPr>
        <w:t>Unposting</w:t>
      </w:r>
      <w:proofErr w:type="spellEnd"/>
      <w:r w:rsidRPr="00F51F66">
        <w:rPr>
          <w:rFonts w:ascii="Helvetica" w:eastAsia="Times New Roman" w:hAnsi="Helvetica" w:cs="Helvetica"/>
          <w:b/>
          <w:bCs/>
          <w:color w:val="000000"/>
          <w:sz w:val="20"/>
          <w:szCs w:val="20"/>
        </w:rPr>
        <w:t xml:space="preserve"> Date: 06/14/2022</w:t>
      </w:r>
    </w:p>
    <w:p w14:paraId="091AD1C2" w14:textId="123F0DDB" w:rsidR="00F51F66" w:rsidRPr="00F51F66" w:rsidRDefault="00F51F66" w:rsidP="00F51F6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b/>
          <w:bCs/>
          <w:color w:val="000000"/>
          <w:sz w:val="20"/>
          <w:szCs w:val="20"/>
          <w:u w:val="single"/>
        </w:rPr>
        <w:t>About the Position: </w:t>
      </w:r>
    </w:p>
    <w:p w14:paraId="34845C62" w14:textId="788992E6" w:rsidR="00F51F66" w:rsidRPr="00F51F66" w:rsidRDefault="00F51F66" w:rsidP="00F51F6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Under general supervision in the Engineering Department to do designing of minor construction projects and minor parts of major construction projects of all types and to prepare and maintain related diagrams, maps, and records doing drafting work as required and perform such duties as:</w:t>
      </w:r>
    </w:p>
    <w:p w14:paraId="54D8F91C"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Prepare simple architectural studies in ink or color;</w:t>
      </w:r>
    </w:p>
    <w:p w14:paraId="22D99B63"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Develop the design of minor parts of electrical, mechanical or structural projects and assist in the design of major parts of such projects;</w:t>
      </w:r>
    </w:p>
    <w:p w14:paraId="112AF43E"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Develop and prepare project drawings and sets of drawings;</w:t>
      </w:r>
    </w:p>
    <w:p w14:paraId="37E8A8BE"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Make engineering computations as required to check the adequacy of the minor designs;</w:t>
      </w:r>
    </w:p>
    <w:p w14:paraId="739E6008"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Develop illustrations for instruction books and construction standards;</w:t>
      </w:r>
    </w:p>
    <w:p w14:paraId="1DD6F909"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Assist in the calculating, plotting, computing closure and adjusting of field survey data, computing areas and preparing land maps and records;</w:t>
      </w:r>
    </w:p>
    <w:p w14:paraId="5B1C97EC"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Prepare maps and descriptions to accompany deeds, agreements, and other legal documents;</w:t>
      </w:r>
    </w:p>
    <w:p w14:paraId="72FD27C6"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Assist in the preparation of engineering studies and reports, making engineering calculations as required;</w:t>
      </w:r>
    </w:p>
    <w:p w14:paraId="74EBDE79"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Assist in the preparation of cost estimates, specifications, budget requests, authority for expenditure papers, etc.;</w:t>
      </w:r>
    </w:p>
    <w:p w14:paraId="17C2B86D"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Prepare bills of material for minor projects and assist in their preparation for major projects;</w:t>
      </w:r>
    </w:p>
    <w:p w14:paraId="2429F9CD"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Occasionally take measurements and other data in the field;</w:t>
      </w:r>
    </w:p>
    <w:p w14:paraId="7960FCE5" w14:textId="77777777" w:rsidR="00F51F66" w:rsidRPr="00F51F66" w:rsidRDefault="00F51F66" w:rsidP="00F51F6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Guide and check the work of drafting technicians.</w:t>
      </w:r>
    </w:p>
    <w:p w14:paraId="7F4C33D8" w14:textId="1E2777D7" w:rsidR="00F51F66" w:rsidRPr="00F51F66" w:rsidRDefault="00F51F66" w:rsidP="00F51F6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b/>
          <w:bCs/>
          <w:color w:val="000000"/>
          <w:sz w:val="20"/>
          <w:szCs w:val="20"/>
          <w:u w:val="single"/>
        </w:rPr>
        <w:t>Job Qualifications: </w:t>
      </w:r>
      <w:r w:rsidRPr="00F51F66">
        <w:rPr>
          <w:rFonts w:ascii="Helvetica" w:eastAsia="Times New Roman" w:hAnsi="Helvetica" w:cs="Helvetica"/>
          <w:color w:val="000000"/>
          <w:sz w:val="20"/>
          <w:szCs w:val="20"/>
        </w:rPr>
        <w:t> </w:t>
      </w:r>
    </w:p>
    <w:p w14:paraId="296DF09D" w14:textId="77777777" w:rsidR="00F51F66" w:rsidRPr="00F51F66" w:rsidRDefault="00F51F66" w:rsidP="00F51F6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AAS Degree in applicable Engineering Technology</w:t>
      </w:r>
    </w:p>
    <w:p w14:paraId="79B47659" w14:textId="77777777" w:rsidR="00F51F66" w:rsidRPr="00F51F66" w:rsidRDefault="00F51F66" w:rsidP="00F51F6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Satisfactory completion of a validated aptitude testing, as determined by the Company</w:t>
      </w:r>
    </w:p>
    <w:p w14:paraId="1B2D20D5" w14:textId="77777777" w:rsidR="00F51F66" w:rsidRPr="00F51F66" w:rsidRDefault="00F51F66" w:rsidP="00F51F6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xml:space="preserve">Two </w:t>
      </w:r>
      <w:proofErr w:type="spellStart"/>
      <w:r w:rsidRPr="00F51F66">
        <w:rPr>
          <w:rFonts w:ascii="Helvetica" w:eastAsia="Times New Roman" w:hAnsi="Helvetica" w:cs="Helvetica"/>
          <w:color w:val="000000"/>
          <w:sz w:val="20"/>
          <w:szCs w:val="20"/>
        </w:rPr>
        <w:t>years experience</w:t>
      </w:r>
      <w:proofErr w:type="spellEnd"/>
      <w:r w:rsidRPr="00F51F66">
        <w:rPr>
          <w:rFonts w:ascii="Helvetica" w:eastAsia="Times New Roman" w:hAnsi="Helvetica" w:cs="Helvetica"/>
          <w:color w:val="000000"/>
          <w:sz w:val="20"/>
          <w:szCs w:val="20"/>
        </w:rPr>
        <w:t xml:space="preserve"> at the Drafting Technician C level for a total of three to four </w:t>
      </w:r>
      <w:proofErr w:type="spellStart"/>
      <w:r w:rsidRPr="00F51F66">
        <w:rPr>
          <w:rFonts w:ascii="Helvetica" w:eastAsia="Times New Roman" w:hAnsi="Helvetica" w:cs="Helvetica"/>
          <w:color w:val="000000"/>
          <w:sz w:val="20"/>
          <w:szCs w:val="20"/>
        </w:rPr>
        <w:t>years experience</w:t>
      </w:r>
      <w:proofErr w:type="spellEnd"/>
      <w:r w:rsidRPr="00F51F66">
        <w:rPr>
          <w:rFonts w:ascii="Helvetica" w:eastAsia="Times New Roman" w:hAnsi="Helvetica" w:cs="Helvetica"/>
          <w:color w:val="000000"/>
          <w:sz w:val="20"/>
          <w:szCs w:val="20"/>
        </w:rPr>
        <w:t xml:space="preserve"> in drafting;</w:t>
      </w:r>
    </w:p>
    <w:p w14:paraId="2D513F75" w14:textId="77777777" w:rsidR="00F51F66" w:rsidRPr="00F51F66" w:rsidRDefault="00F51F66" w:rsidP="00F51F6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Knowledge of materials and equipment used in construction;</w:t>
      </w:r>
    </w:p>
    <w:p w14:paraId="20FC2833" w14:textId="77777777" w:rsidR="00F51F66" w:rsidRPr="00F51F66" w:rsidRDefault="00F51F66" w:rsidP="00F51F6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Full knowledge of projection view developments, view and scale selection and drawing layout;</w:t>
      </w:r>
    </w:p>
    <w:p w14:paraId="049EE4F4" w14:textId="77777777" w:rsidR="00F51F66" w:rsidRPr="00F51F66" w:rsidRDefault="00F51F66" w:rsidP="00F51F6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Ability to work with and guide the work of others.</w:t>
      </w:r>
    </w:p>
    <w:p w14:paraId="5EC20F80" w14:textId="77777777" w:rsidR="00F51F66" w:rsidRPr="00F51F66" w:rsidRDefault="00F51F66" w:rsidP="00F51F6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Must pass validated aptitude test.</w:t>
      </w:r>
    </w:p>
    <w:p w14:paraId="20411CDF" w14:textId="35B9AF9C" w:rsidR="00F51F66" w:rsidRPr="00F51F66" w:rsidRDefault="00F51F66" w:rsidP="00F51F6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NOTE 1: Designer A's shall, after a period of two years and after having demonstrated the ability to perform Designer B work in a manner satisfactory to the Company, be promoted to Designer B at the time of the annual Review Board.</w:t>
      </w:r>
    </w:p>
    <w:p w14:paraId="1D36428A" w14:textId="29BB5C1D" w:rsidR="00F51F66" w:rsidRPr="00F51F66" w:rsidRDefault="00F51F66" w:rsidP="00F51F6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NOTE 2: A Designer A can be assigned the duties of a Designer B without upgrade.</w:t>
      </w:r>
    </w:p>
    <w:p w14:paraId="4B6E6E6E" w14:textId="056DB7E7" w:rsidR="00F51F66" w:rsidRPr="00F51F66" w:rsidRDefault="00F51F66" w:rsidP="00F51F6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F51F66">
        <w:rPr>
          <w:rFonts w:ascii="Helvetica" w:eastAsia="Times New Roman" w:hAnsi="Helvetica" w:cs="Helvetica"/>
          <w:b/>
          <w:bCs/>
          <w:color w:val="000000"/>
          <w:sz w:val="20"/>
          <w:szCs w:val="20"/>
        </w:rPr>
        <w:br/>
        <w:t> </w:t>
      </w:r>
      <w:r w:rsidRPr="00F51F66">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40D04DA2" w14:textId="77777777" w:rsidR="00F51F66" w:rsidRPr="00F51F66" w:rsidRDefault="00F51F66" w:rsidP="00F51F66">
      <w:pPr>
        <w:shd w:val="clear" w:color="auto" w:fill="FFFFFF"/>
        <w:spacing w:after="0" w:line="240" w:lineRule="auto"/>
        <w:rPr>
          <w:rFonts w:ascii="Helvetica" w:eastAsia="Times New Roman" w:hAnsi="Helvetica" w:cs="Helvetica"/>
          <w:color w:val="000000"/>
          <w:sz w:val="16"/>
          <w:szCs w:val="16"/>
        </w:rPr>
      </w:pPr>
      <w:r w:rsidRPr="00F51F66">
        <w:rPr>
          <w:rFonts w:ascii="Helvetica" w:eastAsia="Times New Roman" w:hAnsi="Helvetica" w:cs="Helvetica"/>
          <w:color w:val="000000"/>
          <w:sz w:val="16"/>
          <w:szCs w:val="16"/>
        </w:rPr>
        <w:t>Requisition ID </w:t>
      </w:r>
      <w:r w:rsidRPr="00F51F66">
        <w:rPr>
          <w:rFonts w:ascii="Helvetica" w:eastAsia="Times New Roman" w:hAnsi="Helvetica" w:cs="Helvetica"/>
          <w:b/>
          <w:bCs/>
          <w:color w:val="000000"/>
          <w:sz w:val="16"/>
          <w:szCs w:val="16"/>
        </w:rPr>
        <w:t>32409</w:t>
      </w:r>
      <w:r w:rsidRPr="00F51F66">
        <w:rPr>
          <w:rFonts w:ascii="Helvetica" w:eastAsia="Times New Roman" w:hAnsi="Helvetica" w:cs="Helvetica"/>
          <w:color w:val="000000"/>
          <w:sz w:val="16"/>
          <w:szCs w:val="16"/>
        </w:rPr>
        <w:t> - Posted </w:t>
      </w:r>
      <w:r w:rsidRPr="00F51F66">
        <w:rPr>
          <w:rFonts w:ascii="Helvetica" w:eastAsia="Times New Roman" w:hAnsi="Helvetica" w:cs="Helvetica"/>
          <w:b/>
          <w:bCs/>
          <w:color w:val="000000"/>
          <w:sz w:val="16"/>
          <w:szCs w:val="16"/>
        </w:rPr>
        <w:t>06/08/2022</w:t>
      </w:r>
      <w:r w:rsidRPr="00F51F66">
        <w:rPr>
          <w:rFonts w:ascii="Helvetica" w:eastAsia="Times New Roman" w:hAnsi="Helvetica" w:cs="Helvetica"/>
          <w:color w:val="000000"/>
          <w:sz w:val="16"/>
          <w:szCs w:val="16"/>
        </w:rPr>
        <w:t> - (Albany Ops Broadway 5210) - </w:t>
      </w:r>
      <w:r w:rsidRPr="00F51F66">
        <w:rPr>
          <w:rFonts w:ascii="Helvetica" w:eastAsia="Times New Roman" w:hAnsi="Helvetica" w:cs="Helvetica"/>
          <w:b/>
          <w:bCs/>
          <w:color w:val="000000"/>
          <w:sz w:val="16"/>
          <w:szCs w:val="16"/>
        </w:rPr>
        <w:t>United States</w:t>
      </w:r>
      <w:r w:rsidRPr="00F51F66">
        <w:rPr>
          <w:rFonts w:ascii="Helvetica" w:eastAsia="Times New Roman" w:hAnsi="Helvetica" w:cs="Helvetica"/>
          <w:color w:val="000000"/>
          <w:sz w:val="16"/>
          <w:szCs w:val="16"/>
        </w:rPr>
        <w:t> - </w:t>
      </w:r>
      <w:r w:rsidRPr="00F51F66">
        <w:rPr>
          <w:rFonts w:ascii="Helvetica" w:eastAsia="Times New Roman" w:hAnsi="Helvetica" w:cs="Helvetica"/>
          <w:b/>
          <w:bCs/>
          <w:color w:val="000000"/>
          <w:sz w:val="16"/>
          <w:szCs w:val="16"/>
        </w:rPr>
        <w:t>New York</w:t>
      </w:r>
      <w:r w:rsidRPr="00F51F66">
        <w:rPr>
          <w:rFonts w:ascii="Helvetica" w:eastAsia="Times New Roman" w:hAnsi="Helvetica" w:cs="Helvetica"/>
          <w:color w:val="000000"/>
          <w:sz w:val="16"/>
          <w:szCs w:val="16"/>
        </w:rPr>
        <w:t> - </w:t>
      </w:r>
      <w:r w:rsidRPr="00F51F66">
        <w:rPr>
          <w:rFonts w:ascii="Helvetica" w:eastAsia="Times New Roman" w:hAnsi="Helvetica" w:cs="Helvetica"/>
          <w:b/>
          <w:bCs/>
          <w:color w:val="000000"/>
          <w:sz w:val="16"/>
          <w:szCs w:val="16"/>
        </w:rPr>
        <w:t>Engineering</w:t>
      </w:r>
    </w:p>
    <w:p w14:paraId="660E3B72" w14:textId="5D34D0E3" w:rsidR="00CD0E3D" w:rsidRDefault="00CD0E3D"/>
    <w:p w14:paraId="4E3E889A" w14:textId="500B6A9D" w:rsidR="00F51F66" w:rsidRDefault="00F51F66"/>
    <w:p w14:paraId="6105EDBD" w14:textId="3B7E4A4C" w:rsidR="00F51F66" w:rsidRDefault="00F51F66"/>
    <w:sectPr w:rsidR="00F51F66" w:rsidSect="00F51F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798C"/>
    <w:multiLevelType w:val="multilevel"/>
    <w:tmpl w:val="A0FE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C7487"/>
    <w:multiLevelType w:val="multilevel"/>
    <w:tmpl w:val="7D9E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4652C"/>
    <w:multiLevelType w:val="multilevel"/>
    <w:tmpl w:val="221E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7428D"/>
    <w:multiLevelType w:val="multilevel"/>
    <w:tmpl w:val="E0D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80603"/>
    <w:multiLevelType w:val="multilevel"/>
    <w:tmpl w:val="A886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D289A"/>
    <w:multiLevelType w:val="multilevel"/>
    <w:tmpl w:val="BCA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F5880"/>
    <w:multiLevelType w:val="multilevel"/>
    <w:tmpl w:val="C0F4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1596F"/>
    <w:multiLevelType w:val="multilevel"/>
    <w:tmpl w:val="6F3C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82E39"/>
    <w:multiLevelType w:val="multilevel"/>
    <w:tmpl w:val="0FFC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D1F21"/>
    <w:multiLevelType w:val="multilevel"/>
    <w:tmpl w:val="E05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052641">
    <w:abstractNumId w:val="4"/>
  </w:num>
  <w:num w:numId="2" w16cid:durableId="505822322">
    <w:abstractNumId w:val="5"/>
  </w:num>
  <w:num w:numId="3" w16cid:durableId="988751545">
    <w:abstractNumId w:val="9"/>
  </w:num>
  <w:num w:numId="4" w16cid:durableId="985551266">
    <w:abstractNumId w:val="8"/>
  </w:num>
  <w:num w:numId="5" w16cid:durableId="1794711131">
    <w:abstractNumId w:val="2"/>
  </w:num>
  <w:num w:numId="6" w16cid:durableId="1274291481">
    <w:abstractNumId w:val="3"/>
  </w:num>
  <w:num w:numId="7" w16cid:durableId="649601478">
    <w:abstractNumId w:val="6"/>
  </w:num>
  <w:num w:numId="8" w16cid:durableId="1519083963">
    <w:abstractNumId w:val="1"/>
  </w:num>
  <w:num w:numId="9" w16cid:durableId="405566391">
    <w:abstractNumId w:val="0"/>
  </w:num>
  <w:num w:numId="10" w16cid:durableId="1887259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66"/>
    <w:rsid w:val="0082626A"/>
    <w:rsid w:val="00B92AEA"/>
    <w:rsid w:val="00CD0E3D"/>
    <w:rsid w:val="00F5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BFBF"/>
  <w15:chartTrackingRefBased/>
  <w15:docId w15:val="{9D625B33-DE1A-4A58-90F8-7DD1D94E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1F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1F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F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1F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1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5856">
      <w:bodyDiv w:val="1"/>
      <w:marLeft w:val="0"/>
      <w:marRight w:val="0"/>
      <w:marTop w:val="0"/>
      <w:marBottom w:val="0"/>
      <w:divBdr>
        <w:top w:val="none" w:sz="0" w:space="0" w:color="auto"/>
        <w:left w:val="none" w:sz="0" w:space="0" w:color="auto"/>
        <w:bottom w:val="none" w:sz="0" w:space="0" w:color="auto"/>
        <w:right w:val="none" w:sz="0" w:space="0" w:color="auto"/>
      </w:divBdr>
      <w:divsChild>
        <w:div w:id="926882454">
          <w:marLeft w:val="0"/>
          <w:marRight w:val="0"/>
          <w:marTop w:val="0"/>
          <w:marBottom w:val="0"/>
          <w:divBdr>
            <w:top w:val="none" w:sz="0" w:space="0" w:color="auto"/>
            <w:left w:val="none" w:sz="0" w:space="0" w:color="auto"/>
            <w:bottom w:val="none" w:sz="0" w:space="0" w:color="auto"/>
            <w:right w:val="none" w:sz="0" w:space="0" w:color="auto"/>
          </w:divBdr>
        </w:div>
        <w:div w:id="1329871905">
          <w:marLeft w:val="0"/>
          <w:marRight w:val="0"/>
          <w:marTop w:val="0"/>
          <w:marBottom w:val="0"/>
          <w:divBdr>
            <w:top w:val="none" w:sz="0" w:space="0" w:color="auto"/>
            <w:left w:val="none" w:sz="0" w:space="0" w:color="auto"/>
            <w:bottom w:val="none" w:sz="0" w:space="0" w:color="auto"/>
            <w:right w:val="none" w:sz="0" w:space="0" w:color="auto"/>
          </w:divBdr>
          <w:divsChild>
            <w:div w:id="1504468203">
              <w:marLeft w:val="0"/>
              <w:marRight w:val="0"/>
              <w:marTop w:val="0"/>
              <w:marBottom w:val="0"/>
              <w:divBdr>
                <w:top w:val="none" w:sz="0" w:space="0" w:color="auto"/>
                <w:left w:val="none" w:sz="0" w:space="0" w:color="auto"/>
                <w:bottom w:val="none" w:sz="0" w:space="0" w:color="auto"/>
                <w:right w:val="none" w:sz="0" w:space="0" w:color="auto"/>
              </w:divBdr>
              <w:divsChild>
                <w:div w:id="777068654">
                  <w:marLeft w:val="0"/>
                  <w:marRight w:val="0"/>
                  <w:marTop w:val="0"/>
                  <w:marBottom w:val="0"/>
                  <w:divBdr>
                    <w:top w:val="none" w:sz="0" w:space="0" w:color="auto"/>
                    <w:left w:val="none" w:sz="0" w:space="0" w:color="auto"/>
                    <w:bottom w:val="none" w:sz="0" w:space="0" w:color="auto"/>
                    <w:right w:val="none" w:sz="0" w:space="0" w:color="auto"/>
                  </w:divBdr>
                  <w:divsChild>
                    <w:div w:id="2972624">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
                  </w:divsChild>
                </w:div>
                <w:div w:id="2122257705">
                  <w:marLeft w:val="0"/>
                  <w:marRight w:val="0"/>
                  <w:marTop w:val="0"/>
                  <w:marBottom w:val="0"/>
                  <w:divBdr>
                    <w:top w:val="none" w:sz="0" w:space="0" w:color="auto"/>
                    <w:left w:val="none" w:sz="0" w:space="0" w:color="auto"/>
                    <w:bottom w:val="none" w:sz="0" w:space="0" w:color="auto"/>
                    <w:right w:val="none" w:sz="0" w:space="0" w:color="auto"/>
                  </w:divBdr>
                  <w:divsChild>
                    <w:div w:id="4621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79426">
      <w:bodyDiv w:val="1"/>
      <w:marLeft w:val="0"/>
      <w:marRight w:val="0"/>
      <w:marTop w:val="0"/>
      <w:marBottom w:val="0"/>
      <w:divBdr>
        <w:top w:val="none" w:sz="0" w:space="0" w:color="auto"/>
        <w:left w:val="none" w:sz="0" w:space="0" w:color="auto"/>
        <w:bottom w:val="none" w:sz="0" w:space="0" w:color="auto"/>
        <w:right w:val="none" w:sz="0" w:space="0" w:color="auto"/>
      </w:divBdr>
      <w:divsChild>
        <w:div w:id="412774691">
          <w:marLeft w:val="0"/>
          <w:marRight w:val="0"/>
          <w:marTop w:val="0"/>
          <w:marBottom w:val="0"/>
          <w:divBdr>
            <w:top w:val="none" w:sz="0" w:space="0" w:color="auto"/>
            <w:left w:val="none" w:sz="0" w:space="0" w:color="auto"/>
            <w:bottom w:val="none" w:sz="0" w:space="0" w:color="auto"/>
            <w:right w:val="none" w:sz="0" w:space="0" w:color="auto"/>
          </w:divBdr>
        </w:div>
        <w:div w:id="594099407">
          <w:marLeft w:val="0"/>
          <w:marRight w:val="0"/>
          <w:marTop w:val="0"/>
          <w:marBottom w:val="0"/>
          <w:divBdr>
            <w:top w:val="none" w:sz="0" w:space="0" w:color="auto"/>
            <w:left w:val="none" w:sz="0" w:space="0" w:color="auto"/>
            <w:bottom w:val="none" w:sz="0" w:space="0" w:color="auto"/>
            <w:right w:val="none" w:sz="0" w:space="0" w:color="auto"/>
          </w:divBdr>
          <w:divsChild>
            <w:div w:id="871649270">
              <w:marLeft w:val="0"/>
              <w:marRight w:val="0"/>
              <w:marTop w:val="0"/>
              <w:marBottom w:val="0"/>
              <w:divBdr>
                <w:top w:val="none" w:sz="0" w:space="0" w:color="auto"/>
                <w:left w:val="none" w:sz="0" w:space="0" w:color="auto"/>
                <w:bottom w:val="none" w:sz="0" w:space="0" w:color="auto"/>
                <w:right w:val="none" w:sz="0" w:space="0" w:color="auto"/>
              </w:divBdr>
              <w:divsChild>
                <w:div w:id="525871703">
                  <w:marLeft w:val="0"/>
                  <w:marRight w:val="0"/>
                  <w:marTop w:val="0"/>
                  <w:marBottom w:val="0"/>
                  <w:divBdr>
                    <w:top w:val="none" w:sz="0" w:space="0" w:color="auto"/>
                    <w:left w:val="none" w:sz="0" w:space="0" w:color="auto"/>
                    <w:bottom w:val="none" w:sz="0" w:space="0" w:color="auto"/>
                    <w:right w:val="none" w:sz="0" w:space="0" w:color="auto"/>
                  </w:divBdr>
                  <w:divsChild>
                    <w:div w:id="2006662474">
                      <w:marLeft w:val="0"/>
                      <w:marRight w:val="0"/>
                      <w:marTop w:val="0"/>
                      <w:marBottom w:val="0"/>
                      <w:divBdr>
                        <w:top w:val="none" w:sz="0" w:space="0" w:color="auto"/>
                        <w:left w:val="none" w:sz="0" w:space="0" w:color="auto"/>
                        <w:bottom w:val="none" w:sz="0" w:space="0" w:color="auto"/>
                        <w:right w:val="none" w:sz="0" w:space="0" w:color="auto"/>
                      </w:divBdr>
                    </w:div>
                    <w:div w:id="663629354">
                      <w:marLeft w:val="0"/>
                      <w:marRight w:val="0"/>
                      <w:marTop w:val="0"/>
                      <w:marBottom w:val="0"/>
                      <w:divBdr>
                        <w:top w:val="none" w:sz="0" w:space="0" w:color="auto"/>
                        <w:left w:val="none" w:sz="0" w:space="0" w:color="auto"/>
                        <w:bottom w:val="none" w:sz="0" w:space="0" w:color="auto"/>
                        <w:right w:val="none" w:sz="0" w:space="0" w:color="auto"/>
                      </w:divBdr>
                    </w:div>
                  </w:divsChild>
                </w:div>
                <w:div w:id="134221172">
                  <w:marLeft w:val="0"/>
                  <w:marRight w:val="0"/>
                  <w:marTop w:val="0"/>
                  <w:marBottom w:val="0"/>
                  <w:divBdr>
                    <w:top w:val="none" w:sz="0" w:space="0" w:color="auto"/>
                    <w:left w:val="none" w:sz="0" w:space="0" w:color="auto"/>
                    <w:bottom w:val="none" w:sz="0" w:space="0" w:color="auto"/>
                    <w:right w:val="none" w:sz="0" w:space="0" w:color="auto"/>
                  </w:divBdr>
                  <w:divsChild>
                    <w:div w:id="10497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2843">
      <w:bodyDiv w:val="1"/>
      <w:marLeft w:val="0"/>
      <w:marRight w:val="0"/>
      <w:marTop w:val="0"/>
      <w:marBottom w:val="0"/>
      <w:divBdr>
        <w:top w:val="none" w:sz="0" w:space="0" w:color="auto"/>
        <w:left w:val="none" w:sz="0" w:space="0" w:color="auto"/>
        <w:bottom w:val="none" w:sz="0" w:space="0" w:color="auto"/>
        <w:right w:val="none" w:sz="0" w:space="0" w:color="auto"/>
      </w:divBdr>
      <w:divsChild>
        <w:div w:id="198668494">
          <w:marLeft w:val="0"/>
          <w:marRight w:val="0"/>
          <w:marTop w:val="0"/>
          <w:marBottom w:val="0"/>
          <w:divBdr>
            <w:top w:val="none" w:sz="0" w:space="0" w:color="auto"/>
            <w:left w:val="none" w:sz="0" w:space="0" w:color="auto"/>
            <w:bottom w:val="none" w:sz="0" w:space="0" w:color="auto"/>
            <w:right w:val="none" w:sz="0" w:space="0" w:color="auto"/>
          </w:divBdr>
        </w:div>
        <w:div w:id="18510456">
          <w:marLeft w:val="0"/>
          <w:marRight w:val="0"/>
          <w:marTop w:val="0"/>
          <w:marBottom w:val="0"/>
          <w:divBdr>
            <w:top w:val="none" w:sz="0" w:space="0" w:color="auto"/>
            <w:left w:val="none" w:sz="0" w:space="0" w:color="auto"/>
            <w:bottom w:val="none" w:sz="0" w:space="0" w:color="auto"/>
            <w:right w:val="none" w:sz="0" w:space="0" w:color="auto"/>
          </w:divBdr>
          <w:divsChild>
            <w:div w:id="164708790">
              <w:marLeft w:val="0"/>
              <w:marRight w:val="0"/>
              <w:marTop w:val="0"/>
              <w:marBottom w:val="0"/>
              <w:divBdr>
                <w:top w:val="none" w:sz="0" w:space="0" w:color="auto"/>
                <w:left w:val="none" w:sz="0" w:space="0" w:color="auto"/>
                <w:bottom w:val="none" w:sz="0" w:space="0" w:color="auto"/>
                <w:right w:val="none" w:sz="0" w:space="0" w:color="auto"/>
              </w:divBdr>
              <w:divsChild>
                <w:div w:id="1837454586">
                  <w:marLeft w:val="0"/>
                  <w:marRight w:val="0"/>
                  <w:marTop w:val="0"/>
                  <w:marBottom w:val="0"/>
                  <w:divBdr>
                    <w:top w:val="none" w:sz="0" w:space="0" w:color="auto"/>
                    <w:left w:val="none" w:sz="0" w:space="0" w:color="auto"/>
                    <w:bottom w:val="none" w:sz="0" w:space="0" w:color="auto"/>
                    <w:right w:val="none" w:sz="0" w:space="0" w:color="auto"/>
                  </w:divBdr>
                  <w:divsChild>
                    <w:div w:id="1099712162">
                      <w:marLeft w:val="0"/>
                      <w:marRight w:val="0"/>
                      <w:marTop w:val="0"/>
                      <w:marBottom w:val="0"/>
                      <w:divBdr>
                        <w:top w:val="none" w:sz="0" w:space="0" w:color="auto"/>
                        <w:left w:val="none" w:sz="0" w:space="0" w:color="auto"/>
                        <w:bottom w:val="none" w:sz="0" w:space="0" w:color="auto"/>
                        <w:right w:val="none" w:sz="0" w:space="0" w:color="auto"/>
                      </w:divBdr>
                    </w:div>
                    <w:div w:id="8749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E-32409 Designer A</vt:lpstr>
      <vt:lpstr>E-32395 Design Rep A Electric (2)</vt:lpstr>
      <vt:lpstr>E-31646 Design Rep A Electric</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2022-06-08T15:38:00Z</dcterms:created>
  <dcterms:modified xsi:type="dcterms:W3CDTF">2022-06-08T15:38:00Z</dcterms:modified>
</cp:coreProperties>
</file>