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99F9" w14:textId="10C304D2" w:rsidR="002045F9" w:rsidRPr="002045F9" w:rsidRDefault="002045F9" w:rsidP="002045F9">
      <w:pPr>
        <w:shd w:val="clear" w:color="auto" w:fill="FFFFFF"/>
        <w:spacing w:after="96" w:line="264" w:lineRule="atLeast"/>
        <w:outlineLvl w:val="0"/>
        <w:rPr>
          <w:rFonts w:ascii="Helvetica" w:eastAsia="Times New Roman" w:hAnsi="Helvetica" w:cs="Helvetica"/>
          <w:b/>
          <w:bCs/>
          <w:color w:val="000000"/>
          <w:kern w:val="36"/>
          <w:sz w:val="45"/>
          <w:szCs w:val="45"/>
        </w:rPr>
      </w:pPr>
      <w:r w:rsidRPr="002045F9">
        <w:rPr>
          <w:rFonts w:ascii="Helvetica" w:eastAsia="Times New Roman" w:hAnsi="Helvetica" w:cs="Helvetica"/>
          <w:b/>
          <w:bCs/>
          <w:color w:val="000000"/>
          <w:kern w:val="36"/>
          <w:sz w:val="45"/>
          <w:szCs w:val="45"/>
        </w:rPr>
        <w:t>E-31858 Communications Tester A (2)</w:t>
      </w:r>
      <w:r w:rsidRPr="002045F9">
        <w:rPr>
          <w:rFonts w:ascii="Helvetica" w:eastAsia="Times New Roman" w:hAnsi="Helvetica" w:cs="Helvetica"/>
          <w:color w:val="000000"/>
          <w:sz w:val="20"/>
          <w:szCs w:val="20"/>
        </w:rPr>
        <w:t> </w:t>
      </w:r>
    </w:p>
    <w:p w14:paraId="0722EBA8" w14:textId="77777777" w:rsidR="002045F9" w:rsidRPr="002045F9" w:rsidRDefault="002045F9" w:rsidP="002045F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 </w:t>
      </w:r>
    </w:p>
    <w:p w14:paraId="61B74BCB" w14:textId="77777777" w:rsidR="002045F9" w:rsidRPr="002045F9" w:rsidRDefault="002045F9" w:rsidP="002045F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u w:val="single"/>
        </w:rPr>
        <w:t>Description:</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t>Pay group: 20</w:t>
      </w:r>
      <w:r w:rsidRPr="002045F9">
        <w:rPr>
          <w:rFonts w:ascii="Helvetica" w:eastAsia="Times New Roman" w:hAnsi="Helvetica" w:cs="Helvetica"/>
          <w:b/>
          <w:bCs/>
          <w:color w:val="000000"/>
          <w:sz w:val="20"/>
          <w:szCs w:val="20"/>
        </w:rPr>
        <w:br/>
        <w:t>Location: Albany</w:t>
      </w:r>
      <w:r w:rsidRPr="002045F9">
        <w:rPr>
          <w:rFonts w:ascii="Helvetica" w:eastAsia="Times New Roman" w:hAnsi="Helvetica" w:cs="Helvetica"/>
          <w:b/>
          <w:bCs/>
          <w:color w:val="000000"/>
          <w:sz w:val="20"/>
          <w:szCs w:val="20"/>
        </w:rPr>
        <w:br/>
        <w:t xml:space="preserve">Supervisor: David </w:t>
      </w:r>
      <w:proofErr w:type="spellStart"/>
      <w:r w:rsidRPr="002045F9">
        <w:rPr>
          <w:rFonts w:ascii="Helvetica" w:eastAsia="Times New Roman" w:hAnsi="Helvetica" w:cs="Helvetica"/>
          <w:b/>
          <w:bCs/>
          <w:color w:val="000000"/>
          <w:sz w:val="20"/>
          <w:szCs w:val="20"/>
        </w:rPr>
        <w:t>Selner</w:t>
      </w:r>
      <w:proofErr w:type="spellEnd"/>
      <w:r w:rsidRPr="002045F9">
        <w:rPr>
          <w:rFonts w:ascii="Helvetica" w:eastAsia="Times New Roman" w:hAnsi="Helvetica" w:cs="Helvetica"/>
          <w:b/>
          <w:bCs/>
          <w:color w:val="000000"/>
          <w:sz w:val="20"/>
          <w:szCs w:val="20"/>
        </w:rPr>
        <w:br/>
      </w:r>
      <w:proofErr w:type="spellStart"/>
      <w:r w:rsidRPr="002045F9">
        <w:rPr>
          <w:rFonts w:ascii="Helvetica" w:eastAsia="Times New Roman" w:hAnsi="Helvetica" w:cs="Helvetica"/>
          <w:b/>
          <w:bCs/>
          <w:color w:val="000000"/>
          <w:sz w:val="20"/>
          <w:szCs w:val="20"/>
        </w:rPr>
        <w:t>Unposting</w:t>
      </w:r>
      <w:proofErr w:type="spellEnd"/>
      <w:r w:rsidRPr="002045F9">
        <w:rPr>
          <w:rFonts w:ascii="Helvetica" w:eastAsia="Times New Roman" w:hAnsi="Helvetica" w:cs="Helvetica"/>
          <w:b/>
          <w:bCs/>
          <w:color w:val="000000"/>
          <w:sz w:val="20"/>
          <w:szCs w:val="20"/>
        </w:rPr>
        <w:t xml:space="preserve"> Date: 06/01/2022</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r>
      <w:r w:rsidRPr="002045F9">
        <w:rPr>
          <w:rFonts w:ascii="Helvetica" w:eastAsia="Times New Roman" w:hAnsi="Helvetica" w:cs="Helvetica"/>
          <w:b/>
          <w:bCs/>
          <w:color w:val="000000"/>
          <w:sz w:val="20"/>
          <w:szCs w:val="20"/>
          <w:u w:val="single"/>
        </w:rPr>
        <w:t>About the Position:</w:t>
      </w:r>
      <w:r w:rsidRPr="002045F9">
        <w:rPr>
          <w:rFonts w:ascii="Helvetica" w:eastAsia="Times New Roman" w:hAnsi="Helvetica" w:cs="Helvetica"/>
          <w:color w:val="000000"/>
          <w:sz w:val="20"/>
          <w:szCs w:val="20"/>
        </w:rPr>
        <w:br/>
        <w:t> </w:t>
      </w:r>
      <w:r w:rsidRPr="002045F9">
        <w:rPr>
          <w:rFonts w:ascii="Helvetica" w:eastAsia="Times New Roman" w:hAnsi="Helvetica" w:cs="Helvetica"/>
          <w:color w:val="000000"/>
          <w:sz w:val="20"/>
          <w:szCs w:val="20"/>
        </w:rPr>
        <w:br/>
        <w:t>Under general supervision to perform such duties as: install, test and maintain mobile radio transmitters and receivers such as pagers, portable units, and associated equipment other than base stations; to test and maintain all types of radio transmitters and receivers and associated equipment in a shop; to investigate radio and TV interference complaints; to perform substation and transmission line interference surveys; to perform inspections, investigations or tests on equipment where the complexity is comparable to other duties in this classification; to prepare necessary reports; to maintain F.C.C. records pertaining to the above duties; and to assist Communications Testers of a higher classification.</w:t>
      </w:r>
    </w:p>
    <w:p w14:paraId="4FE39AB0" w14:textId="77777777" w:rsidR="002045F9" w:rsidRPr="002045F9" w:rsidRDefault="002045F9" w:rsidP="002045F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 </w:t>
      </w:r>
    </w:p>
    <w:p w14:paraId="69B23A03" w14:textId="77777777" w:rsidR="002045F9" w:rsidRPr="002045F9" w:rsidRDefault="002045F9" w:rsidP="002045F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u w:val="single"/>
        </w:rPr>
        <w:t>Job Qualifications:</w:t>
      </w:r>
    </w:p>
    <w:p w14:paraId="75686A64" w14:textId="77777777" w:rsidR="002045F9" w:rsidRPr="002045F9" w:rsidRDefault="002045F9" w:rsidP="002045F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 xml:space="preserve">Must have satisfactorily completed accredited courses in Mathematics through Trigonometry, DC and AC Circuits including Magnetism and Polyphase Theory, Basic Electrical and Mechanical Diagrams, and Fundamental </w:t>
      </w:r>
      <w:proofErr w:type="gramStart"/>
      <w:r w:rsidRPr="002045F9">
        <w:rPr>
          <w:rFonts w:ascii="Helvetica" w:eastAsia="Times New Roman" w:hAnsi="Helvetica" w:cs="Helvetica"/>
          <w:color w:val="000000"/>
          <w:sz w:val="20"/>
          <w:szCs w:val="20"/>
        </w:rPr>
        <w:t>Solid State</w:t>
      </w:r>
      <w:proofErr w:type="gramEnd"/>
      <w:r w:rsidRPr="002045F9">
        <w:rPr>
          <w:rFonts w:ascii="Helvetica" w:eastAsia="Times New Roman" w:hAnsi="Helvetica" w:cs="Helvetica"/>
          <w:color w:val="000000"/>
          <w:sz w:val="20"/>
          <w:szCs w:val="20"/>
        </w:rPr>
        <w:t xml:space="preserve"> Electronics or successful completion of the equivalent agreed upon by Management and the Brotherhood;</w:t>
      </w:r>
    </w:p>
    <w:p w14:paraId="41C66E59" w14:textId="77777777" w:rsidR="002045F9" w:rsidRPr="002045F9" w:rsidRDefault="002045F9" w:rsidP="002045F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Must have valid F.C.C. General Class Radiotelephone License or NABER Two-Way Radio Certificate.</w:t>
      </w:r>
    </w:p>
    <w:p w14:paraId="74841516" w14:textId="77777777" w:rsidR="002045F9" w:rsidRPr="002045F9" w:rsidRDefault="002045F9" w:rsidP="002045F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Must pass validated aptitude test.</w:t>
      </w:r>
    </w:p>
    <w:p w14:paraId="0A29D525" w14:textId="77777777" w:rsidR="002045F9" w:rsidRPr="002045F9" w:rsidRDefault="002045F9" w:rsidP="002045F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 </w:t>
      </w:r>
    </w:p>
    <w:p w14:paraId="01E2B281" w14:textId="77777777" w:rsidR="002045F9" w:rsidRPr="002045F9" w:rsidRDefault="002045F9" w:rsidP="002045F9">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31DB145D" w14:textId="4D308F93" w:rsidR="00365990" w:rsidRDefault="00AC2299"/>
    <w:p w14:paraId="249CA23D" w14:textId="77777777" w:rsidR="002045F9" w:rsidRPr="002045F9" w:rsidRDefault="002045F9" w:rsidP="002045F9">
      <w:pPr>
        <w:shd w:val="clear" w:color="auto" w:fill="FFFFFF"/>
        <w:spacing w:after="0" w:line="240" w:lineRule="auto"/>
        <w:rPr>
          <w:rFonts w:ascii="Helvetica" w:eastAsia="Times New Roman" w:hAnsi="Helvetica" w:cs="Helvetica"/>
          <w:color w:val="000000"/>
          <w:sz w:val="14"/>
          <w:szCs w:val="14"/>
        </w:rPr>
      </w:pPr>
      <w:r w:rsidRPr="002045F9">
        <w:rPr>
          <w:rFonts w:ascii="Helvetica" w:eastAsia="Times New Roman" w:hAnsi="Helvetica" w:cs="Helvetica"/>
          <w:color w:val="000000"/>
          <w:sz w:val="14"/>
          <w:szCs w:val="14"/>
        </w:rPr>
        <w:t>Requisition ID </w:t>
      </w:r>
      <w:r w:rsidRPr="002045F9">
        <w:rPr>
          <w:rFonts w:ascii="Helvetica" w:eastAsia="Times New Roman" w:hAnsi="Helvetica" w:cs="Helvetica"/>
          <w:b/>
          <w:bCs/>
          <w:color w:val="000000"/>
          <w:sz w:val="14"/>
          <w:szCs w:val="14"/>
        </w:rPr>
        <w:t>31858</w:t>
      </w:r>
      <w:r w:rsidRPr="002045F9">
        <w:rPr>
          <w:rFonts w:ascii="Helvetica" w:eastAsia="Times New Roman" w:hAnsi="Helvetica" w:cs="Helvetica"/>
          <w:color w:val="000000"/>
          <w:sz w:val="14"/>
          <w:szCs w:val="14"/>
        </w:rPr>
        <w:t> - Posted </w:t>
      </w:r>
      <w:r w:rsidRPr="002045F9">
        <w:rPr>
          <w:rFonts w:ascii="Helvetica" w:eastAsia="Times New Roman" w:hAnsi="Helvetica" w:cs="Helvetica"/>
          <w:b/>
          <w:bCs/>
          <w:color w:val="000000"/>
          <w:sz w:val="14"/>
          <w:szCs w:val="14"/>
        </w:rPr>
        <w:t>05/25/2022</w:t>
      </w:r>
      <w:r w:rsidRPr="002045F9">
        <w:rPr>
          <w:rFonts w:ascii="Helvetica" w:eastAsia="Times New Roman" w:hAnsi="Helvetica" w:cs="Helvetica"/>
          <w:color w:val="000000"/>
          <w:sz w:val="14"/>
          <w:szCs w:val="14"/>
        </w:rPr>
        <w:t> - (Albany Ops Broadway 5210) - </w:t>
      </w:r>
      <w:r w:rsidRPr="002045F9">
        <w:rPr>
          <w:rFonts w:ascii="Helvetica" w:eastAsia="Times New Roman" w:hAnsi="Helvetica" w:cs="Helvetica"/>
          <w:b/>
          <w:bCs/>
          <w:color w:val="000000"/>
          <w:sz w:val="14"/>
          <w:szCs w:val="14"/>
        </w:rPr>
        <w:t>United States</w:t>
      </w:r>
      <w:r w:rsidRPr="002045F9">
        <w:rPr>
          <w:rFonts w:ascii="Helvetica" w:eastAsia="Times New Roman" w:hAnsi="Helvetica" w:cs="Helvetica"/>
          <w:color w:val="000000"/>
          <w:sz w:val="14"/>
          <w:szCs w:val="14"/>
        </w:rPr>
        <w:t> - </w:t>
      </w:r>
      <w:r w:rsidRPr="002045F9">
        <w:rPr>
          <w:rFonts w:ascii="Helvetica" w:eastAsia="Times New Roman" w:hAnsi="Helvetica" w:cs="Helvetica"/>
          <w:b/>
          <w:bCs/>
          <w:color w:val="000000"/>
          <w:sz w:val="14"/>
          <w:szCs w:val="14"/>
        </w:rPr>
        <w:t>New York</w:t>
      </w:r>
      <w:r w:rsidRPr="002045F9">
        <w:rPr>
          <w:rFonts w:ascii="Helvetica" w:eastAsia="Times New Roman" w:hAnsi="Helvetica" w:cs="Helvetica"/>
          <w:color w:val="000000"/>
          <w:sz w:val="14"/>
          <w:szCs w:val="14"/>
        </w:rPr>
        <w:t> - </w:t>
      </w:r>
      <w:r w:rsidRPr="002045F9">
        <w:rPr>
          <w:rFonts w:ascii="Helvetica" w:eastAsia="Times New Roman" w:hAnsi="Helvetica" w:cs="Helvetica"/>
          <w:b/>
          <w:bCs/>
          <w:color w:val="000000"/>
          <w:sz w:val="14"/>
          <w:szCs w:val="14"/>
        </w:rPr>
        <w:t>Electric Maintenance and Construction</w:t>
      </w:r>
    </w:p>
    <w:p w14:paraId="5B00CA59" w14:textId="2808CF9C" w:rsidR="002045F9" w:rsidRDefault="002045F9" w:rsidP="002045F9"/>
    <w:p w14:paraId="75115827" w14:textId="356FD11F" w:rsidR="002045F9" w:rsidRDefault="002045F9" w:rsidP="002045F9"/>
    <w:p w14:paraId="1DB65CF8" w14:textId="78194D3D" w:rsidR="002045F9" w:rsidRDefault="002045F9" w:rsidP="002045F9"/>
    <w:p w14:paraId="7DB5115F" w14:textId="26685F3A" w:rsidR="002045F9" w:rsidRDefault="002045F9" w:rsidP="002045F9"/>
    <w:p w14:paraId="0D19F556" w14:textId="37E59FBC" w:rsidR="002045F9" w:rsidRDefault="002045F9" w:rsidP="002045F9"/>
    <w:p w14:paraId="7F2DD1AD" w14:textId="1BD1C6A5" w:rsidR="002045F9" w:rsidRDefault="002045F9" w:rsidP="002045F9"/>
    <w:sectPr w:rsidR="002045F9" w:rsidSect="002045F9">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2AF"/>
    <w:multiLevelType w:val="multilevel"/>
    <w:tmpl w:val="539E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E7B32"/>
    <w:multiLevelType w:val="multilevel"/>
    <w:tmpl w:val="E76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42A58"/>
    <w:multiLevelType w:val="multilevel"/>
    <w:tmpl w:val="5FF4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F71581"/>
    <w:multiLevelType w:val="multilevel"/>
    <w:tmpl w:val="4B9E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B263A"/>
    <w:multiLevelType w:val="multilevel"/>
    <w:tmpl w:val="4B7A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822655">
    <w:abstractNumId w:val="1"/>
  </w:num>
  <w:num w:numId="2" w16cid:durableId="1261065536">
    <w:abstractNumId w:val="2"/>
  </w:num>
  <w:num w:numId="3" w16cid:durableId="404303093">
    <w:abstractNumId w:val="0"/>
  </w:num>
  <w:num w:numId="4" w16cid:durableId="931622833">
    <w:abstractNumId w:val="4"/>
  </w:num>
  <w:num w:numId="5" w16cid:durableId="420299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F9"/>
    <w:rsid w:val="001E200D"/>
    <w:rsid w:val="002045F9"/>
    <w:rsid w:val="003E661A"/>
    <w:rsid w:val="00AC2299"/>
    <w:rsid w:val="00C5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B896"/>
  <w15:chartTrackingRefBased/>
  <w15:docId w15:val="{6B86E09B-9A3B-4A21-A1FF-5A21C88F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45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45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5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45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45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8036">
      <w:bodyDiv w:val="1"/>
      <w:marLeft w:val="0"/>
      <w:marRight w:val="0"/>
      <w:marTop w:val="0"/>
      <w:marBottom w:val="0"/>
      <w:divBdr>
        <w:top w:val="none" w:sz="0" w:space="0" w:color="auto"/>
        <w:left w:val="none" w:sz="0" w:space="0" w:color="auto"/>
        <w:bottom w:val="none" w:sz="0" w:space="0" w:color="auto"/>
        <w:right w:val="none" w:sz="0" w:space="0" w:color="auto"/>
      </w:divBdr>
      <w:divsChild>
        <w:div w:id="2015302309">
          <w:marLeft w:val="0"/>
          <w:marRight w:val="0"/>
          <w:marTop w:val="0"/>
          <w:marBottom w:val="0"/>
          <w:divBdr>
            <w:top w:val="none" w:sz="0" w:space="0" w:color="auto"/>
            <w:left w:val="none" w:sz="0" w:space="0" w:color="auto"/>
            <w:bottom w:val="none" w:sz="0" w:space="0" w:color="auto"/>
            <w:right w:val="none" w:sz="0" w:space="0" w:color="auto"/>
          </w:divBdr>
        </w:div>
        <w:div w:id="810245857">
          <w:marLeft w:val="0"/>
          <w:marRight w:val="0"/>
          <w:marTop w:val="0"/>
          <w:marBottom w:val="0"/>
          <w:divBdr>
            <w:top w:val="none" w:sz="0" w:space="0" w:color="auto"/>
            <w:left w:val="none" w:sz="0" w:space="0" w:color="auto"/>
            <w:bottom w:val="none" w:sz="0" w:space="0" w:color="auto"/>
            <w:right w:val="none" w:sz="0" w:space="0" w:color="auto"/>
          </w:divBdr>
          <w:divsChild>
            <w:div w:id="201408411">
              <w:marLeft w:val="0"/>
              <w:marRight w:val="0"/>
              <w:marTop w:val="0"/>
              <w:marBottom w:val="0"/>
              <w:divBdr>
                <w:top w:val="none" w:sz="0" w:space="0" w:color="auto"/>
                <w:left w:val="none" w:sz="0" w:space="0" w:color="auto"/>
                <w:bottom w:val="none" w:sz="0" w:space="0" w:color="auto"/>
                <w:right w:val="none" w:sz="0" w:space="0" w:color="auto"/>
              </w:divBdr>
              <w:divsChild>
                <w:div w:id="1407023490">
                  <w:marLeft w:val="0"/>
                  <w:marRight w:val="0"/>
                  <w:marTop w:val="0"/>
                  <w:marBottom w:val="0"/>
                  <w:divBdr>
                    <w:top w:val="none" w:sz="0" w:space="0" w:color="auto"/>
                    <w:left w:val="none" w:sz="0" w:space="0" w:color="auto"/>
                    <w:bottom w:val="none" w:sz="0" w:space="0" w:color="auto"/>
                    <w:right w:val="none" w:sz="0" w:space="0" w:color="auto"/>
                  </w:divBdr>
                  <w:divsChild>
                    <w:div w:id="1156918343">
                      <w:marLeft w:val="0"/>
                      <w:marRight w:val="0"/>
                      <w:marTop w:val="0"/>
                      <w:marBottom w:val="0"/>
                      <w:divBdr>
                        <w:top w:val="none" w:sz="0" w:space="0" w:color="auto"/>
                        <w:left w:val="none" w:sz="0" w:space="0" w:color="auto"/>
                        <w:bottom w:val="none" w:sz="0" w:space="0" w:color="auto"/>
                        <w:right w:val="none" w:sz="0" w:space="0" w:color="auto"/>
                      </w:divBdr>
                    </w:div>
                    <w:div w:id="17789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68278">
      <w:bodyDiv w:val="1"/>
      <w:marLeft w:val="0"/>
      <w:marRight w:val="0"/>
      <w:marTop w:val="0"/>
      <w:marBottom w:val="0"/>
      <w:divBdr>
        <w:top w:val="none" w:sz="0" w:space="0" w:color="auto"/>
        <w:left w:val="none" w:sz="0" w:space="0" w:color="auto"/>
        <w:bottom w:val="none" w:sz="0" w:space="0" w:color="auto"/>
        <w:right w:val="none" w:sz="0" w:space="0" w:color="auto"/>
      </w:divBdr>
      <w:divsChild>
        <w:div w:id="1628928405">
          <w:marLeft w:val="0"/>
          <w:marRight w:val="0"/>
          <w:marTop w:val="0"/>
          <w:marBottom w:val="0"/>
          <w:divBdr>
            <w:top w:val="none" w:sz="0" w:space="0" w:color="auto"/>
            <w:left w:val="none" w:sz="0" w:space="0" w:color="auto"/>
            <w:bottom w:val="none" w:sz="0" w:space="0" w:color="auto"/>
            <w:right w:val="none" w:sz="0" w:space="0" w:color="auto"/>
          </w:divBdr>
        </w:div>
        <w:div w:id="852377839">
          <w:marLeft w:val="0"/>
          <w:marRight w:val="0"/>
          <w:marTop w:val="0"/>
          <w:marBottom w:val="0"/>
          <w:divBdr>
            <w:top w:val="none" w:sz="0" w:space="0" w:color="auto"/>
            <w:left w:val="none" w:sz="0" w:space="0" w:color="auto"/>
            <w:bottom w:val="none" w:sz="0" w:space="0" w:color="auto"/>
            <w:right w:val="none" w:sz="0" w:space="0" w:color="auto"/>
          </w:divBdr>
          <w:divsChild>
            <w:div w:id="867959366">
              <w:marLeft w:val="0"/>
              <w:marRight w:val="0"/>
              <w:marTop w:val="0"/>
              <w:marBottom w:val="0"/>
              <w:divBdr>
                <w:top w:val="none" w:sz="0" w:space="0" w:color="auto"/>
                <w:left w:val="none" w:sz="0" w:space="0" w:color="auto"/>
                <w:bottom w:val="none" w:sz="0" w:space="0" w:color="auto"/>
                <w:right w:val="none" w:sz="0" w:space="0" w:color="auto"/>
              </w:divBdr>
              <w:divsChild>
                <w:div w:id="1606424979">
                  <w:marLeft w:val="0"/>
                  <w:marRight w:val="0"/>
                  <w:marTop w:val="0"/>
                  <w:marBottom w:val="0"/>
                  <w:divBdr>
                    <w:top w:val="none" w:sz="0" w:space="0" w:color="auto"/>
                    <w:left w:val="none" w:sz="0" w:space="0" w:color="auto"/>
                    <w:bottom w:val="none" w:sz="0" w:space="0" w:color="auto"/>
                    <w:right w:val="none" w:sz="0" w:space="0" w:color="auto"/>
                  </w:divBdr>
                  <w:divsChild>
                    <w:div w:id="1997761053">
                      <w:marLeft w:val="0"/>
                      <w:marRight w:val="0"/>
                      <w:marTop w:val="0"/>
                      <w:marBottom w:val="0"/>
                      <w:divBdr>
                        <w:top w:val="none" w:sz="0" w:space="0" w:color="auto"/>
                        <w:left w:val="none" w:sz="0" w:space="0" w:color="auto"/>
                        <w:bottom w:val="none" w:sz="0" w:space="0" w:color="auto"/>
                        <w:right w:val="none" w:sz="0" w:space="0" w:color="auto"/>
                      </w:divBdr>
                    </w:div>
                    <w:div w:id="14069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73177">
      <w:bodyDiv w:val="1"/>
      <w:marLeft w:val="0"/>
      <w:marRight w:val="0"/>
      <w:marTop w:val="0"/>
      <w:marBottom w:val="0"/>
      <w:divBdr>
        <w:top w:val="none" w:sz="0" w:space="0" w:color="auto"/>
        <w:left w:val="none" w:sz="0" w:space="0" w:color="auto"/>
        <w:bottom w:val="none" w:sz="0" w:space="0" w:color="auto"/>
        <w:right w:val="none" w:sz="0" w:space="0" w:color="auto"/>
      </w:divBdr>
      <w:divsChild>
        <w:div w:id="1904480866">
          <w:marLeft w:val="0"/>
          <w:marRight w:val="0"/>
          <w:marTop w:val="0"/>
          <w:marBottom w:val="0"/>
          <w:divBdr>
            <w:top w:val="none" w:sz="0" w:space="0" w:color="auto"/>
            <w:left w:val="none" w:sz="0" w:space="0" w:color="auto"/>
            <w:bottom w:val="none" w:sz="0" w:space="0" w:color="auto"/>
            <w:right w:val="none" w:sz="0" w:space="0" w:color="auto"/>
          </w:divBdr>
        </w:div>
        <w:div w:id="824592377">
          <w:marLeft w:val="0"/>
          <w:marRight w:val="0"/>
          <w:marTop w:val="0"/>
          <w:marBottom w:val="0"/>
          <w:divBdr>
            <w:top w:val="none" w:sz="0" w:space="0" w:color="auto"/>
            <w:left w:val="none" w:sz="0" w:space="0" w:color="auto"/>
            <w:bottom w:val="none" w:sz="0" w:space="0" w:color="auto"/>
            <w:right w:val="none" w:sz="0" w:space="0" w:color="auto"/>
          </w:divBdr>
          <w:divsChild>
            <w:div w:id="1380858405">
              <w:marLeft w:val="0"/>
              <w:marRight w:val="0"/>
              <w:marTop w:val="0"/>
              <w:marBottom w:val="0"/>
              <w:divBdr>
                <w:top w:val="none" w:sz="0" w:space="0" w:color="auto"/>
                <w:left w:val="none" w:sz="0" w:space="0" w:color="auto"/>
                <w:bottom w:val="none" w:sz="0" w:space="0" w:color="auto"/>
                <w:right w:val="none" w:sz="0" w:space="0" w:color="auto"/>
              </w:divBdr>
              <w:divsChild>
                <w:div w:id="1461337354">
                  <w:marLeft w:val="0"/>
                  <w:marRight w:val="0"/>
                  <w:marTop w:val="0"/>
                  <w:marBottom w:val="0"/>
                  <w:divBdr>
                    <w:top w:val="none" w:sz="0" w:space="0" w:color="auto"/>
                    <w:left w:val="none" w:sz="0" w:space="0" w:color="auto"/>
                    <w:bottom w:val="none" w:sz="0" w:space="0" w:color="auto"/>
                    <w:right w:val="none" w:sz="0" w:space="0" w:color="auto"/>
                  </w:divBdr>
                  <w:divsChild>
                    <w:div w:id="1059789228">
                      <w:marLeft w:val="0"/>
                      <w:marRight w:val="0"/>
                      <w:marTop w:val="0"/>
                      <w:marBottom w:val="0"/>
                      <w:divBdr>
                        <w:top w:val="none" w:sz="0" w:space="0" w:color="auto"/>
                        <w:left w:val="none" w:sz="0" w:space="0" w:color="auto"/>
                        <w:bottom w:val="none" w:sz="0" w:space="0" w:color="auto"/>
                        <w:right w:val="none" w:sz="0" w:space="0" w:color="auto"/>
                      </w:divBdr>
                    </w:div>
                    <w:div w:id="384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92875">
      <w:bodyDiv w:val="1"/>
      <w:marLeft w:val="0"/>
      <w:marRight w:val="0"/>
      <w:marTop w:val="0"/>
      <w:marBottom w:val="0"/>
      <w:divBdr>
        <w:top w:val="none" w:sz="0" w:space="0" w:color="auto"/>
        <w:left w:val="none" w:sz="0" w:space="0" w:color="auto"/>
        <w:bottom w:val="none" w:sz="0" w:space="0" w:color="auto"/>
        <w:right w:val="none" w:sz="0" w:space="0" w:color="auto"/>
      </w:divBdr>
      <w:divsChild>
        <w:div w:id="1008871834">
          <w:marLeft w:val="0"/>
          <w:marRight w:val="0"/>
          <w:marTop w:val="0"/>
          <w:marBottom w:val="0"/>
          <w:divBdr>
            <w:top w:val="none" w:sz="0" w:space="0" w:color="auto"/>
            <w:left w:val="none" w:sz="0" w:space="0" w:color="auto"/>
            <w:bottom w:val="none" w:sz="0" w:space="0" w:color="auto"/>
            <w:right w:val="none" w:sz="0" w:space="0" w:color="auto"/>
          </w:divBdr>
        </w:div>
        <w:div w:id="932905310">
          <w:marLeft w:val="0"/>
          <w:marRight w:val="0"/>
          <w:marTop w:val="0"/>
          <w:marBottom w:val="0"/>
          <w:divBdr>
            <w:top w:val="none" w:sz="0" w:space="0" w:color="auto"/>
            <w:left w:val="none" w:sz="0" w:space="0" w:color="auto"/>
            <w:bottom w:val="none" w:sz="0" w:space="0" w:color="auto"/>
            <w:right w:val="none" w:sz="0" w:space="0" w:color="auto"/>
          </w:divBdr>
          <w:divsChild>
            <w:div w:id="2032490317">
              <w:marLeft w:val="0"/>
              <w:marRight w:val="0"/>
              <w:marTop w:val="0"/>
              <w:marBottom w:val="0"/>
              <w:divBdr>
                <w:top w:val="none" w:sz="0" w:space="0" w:color="auto"/>
                <w:left w:val="none" w:sz="0" w:space="0" w:color="auto"/>
                <w:bottom w:val="none" w:sz="0" w:space="0" w:color="auto"/>
                <w:right w:val="none" w:sz="0" w:space="0" w:color="auto"/>
              </w:divBdr>
              <w:divsChild>
                <w:div w:id="1341739267">
                  <w:marLeft w:val="0"/>
                  <w:marRight w:val="0"/>
                  <w:marTop w:val="0"/>
                  <w:marBottom w:val="0"/>
                  <w:divBdr>
                    <w:top w:val="none" w:sz="0" w:space="0" w:color="auto"/>
                    <w:left w:val="none" w:sz="0" w:space="0" w:color="auto"/>
                    <w:bottom w:val="none" w:sz="0" w:space="0" w:color="auto"/>
                    <w:right w:val="none" w:sz="0" w:space="0" w:color="auto"/>
                  </w:divBdr>
                  <w:divsChild>
                    <w:div w:id="478811114">
                      <w:marLeft w:val="0"/>
                      <w:marRight w:val="0"/>
                      <w:marTop w:val="0"/>
                      <w:marBottom w:val="0"/>
                      <w:divBdr>
                        <w:top w:val="none" w:sz="0" w:space="0" w:color="auto"/>
                        <w:left w:val="none" w:sz="0" w:space="0" w:color="auto"/>
                        <w:bottom w:val="none" w:sz="0" w:space="0" w:color="auto"/>
                        <w:right w:val="none" w:sz="0" w:space="0" w:color="auto"/>
                      </w:divBdr>
                    </w:div>
                    <w:div w:id="6754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2022-05-25T17:33:00Z</dcterms:created>
  <dcterms:modified xsi:type="dcterms:W3CDTF">2022-05-25T17:33:00Z</dcterms:modified>
</cp:coreProperties>
</file>