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62C0" w14:textId="77777777" w:rsidR="00275817" w:rsidRPr="00DB756D" w:rsidRDefault="00275817" w:rsidP="00275817">
      <w:pPr>
        <w:shd w:val="clear" w:color="auto" w:fill="FFFFFF"/>
        <w:spacing w:after="96" w:line="264" w:lineRule="atLeast"/>
        <w:outlineLvl w:val="0"/>
        <w:rPr>
          <w:rFonts w:ascii="Helvetica" w:eastAsia="Times New Roman" w:hAnsi="Helvetica" w:cs="Helvetica"/>
          <w:b/>
          <w:bCs/>
          <w:color w:val="000000"/>
          <w:kern w:val="36"/>
          <w:sz w:val="45"/>
          <w:szCs w:val="45"/>
        </w:rPr>
      </w:pPr>
      <w:r w:rsidRPr="00DB756D">
        <w:rPr>
          <w:rFonts w:ascii="Helvetica" w:eastAsia="Times New Roman" w:hAnsi="Helvetica" w:cs="Helvetica"/>
          <w:b/>
          <w:bCs/>
          <w:color w:val="000000"/>
          <w:kern w:val="36"/>
          <w:sz w:val="45"/>
          <w:szCs w:val="45"/>
        </w:rPr>
        <w:t>C-27927S Drafting Technician B Civil/Structural (3)</w:t>
      </w:r>
    </w:p>
    <w:p w14:paraId="48800F08" w14:textId="77777777" w:rsidR="00275817" w:rsidRDefault="00275817" w:rsidP="00275817">
      <w:pPr>
        <w:shd w:val="clear" w:color="auto" w:fill="FFFFFF"/>
        <w:spacing w:after="0" w:line="240" w:lineRule="auto"/>
        <w:rPr>
          <w:rFonts w:ascii="Helvetica" w:eastAsia="Times New Roman" w:hAnsi="Helvetica" w:cs="Helvetica"/>
          <w:b/>
          <w:bCs/>
          <w:color w:val="000000"/>
          <w:sz w:val="20"/>
          <w:szCs w:val="20"/>
          <w:u w:val="single"/>
        </w:rPr>
      </w:pPr>
    </w:p>
    <w:p w14:paraId="73CD70FC" w14:textId="77777777" w:rsidR="00275817" w:rsidRPr="00DB756D" w:rsidRDefault="00275817" w:rsidP="00275817">
      <w:pPr>
        <w:shd w:val="clear" w:color="auto" w:fill="FFFFFF"/>
        <w:spacing w:after="0"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Description:</w:t>
      </w:r>
      <w:r w:rsidRPr="00DB756D">
        <w:rPr>
          <w:rFonts w:ascii="Helvetica" w:eastAsia="Times New Roman" w:hAnsi="Helvetica" w:cs="Helvetica"/>
          <w:b/>
          <w:bCs/>
          <w:color w:val="000000"/>
          <w:sz w:val="20"/>
          <w:szCs w:val="20"/>
        </w:rPr>
        <w:br/>
        <w:t>Pay group: 13</w:t>
      </w:r>
      <w:r w:rsidRPr="00DB756D">
        <w:rPr>
          <w:rFonts w:ascii="Helvetica" w:eastAsia="Times New Roman" w:hAnsi="Helvetica" w:cs="Helvetica"/>
          <w:b/>
          <w:bCs/>
          <w:color w:val="000000"/>
          <w:sz w:val="20"/>
          <w:szCs w:val="20"/>
        </w:rPr>
        <w:br/>
        <w:t>Location: Syracuse</w:t>
      </w:r>
      <w:r w:rsidRPr="00DB756D">
        <w:rPr>
          <w:rFonts w:ascii="Helvetica" w:eastAsia="Times New Roman" w:hAnsi="Helvetica" w:cs="Helvetica"/>
          <w:b/>
          <w:bCs/>
          <w:color w:val="000000"/>
          <w:sz w:val="20"/>
          <w:szCs w:val="20"/>
        </w:rPr>
        <w:br/>
        <w:t>Supervisor: Thomas Hale</w:t>
      </w:r>
      <w:r w:rsidRPr="00DB756D">
        <w:rPr>
          <w:rFonts w:ascii="Helvetica" w:eastAsia="Times New Roman" w:hAnsi="Helvetica" w:cs="Helvetica"/>
          <w:b/>
          <w:bCs/>
          <w:color w:val="000000"/>
          <w:sz w:val="20"/>
          <w:szCs w:val="20"/>
        </w:rPr>
        <w:br/>
      </w:r>
      <w:proofErr w:type="spellStart"/>
      <w:r w:rsidRPr="00DB756D">
        <w:rPr>
          <w:rFonts w:ascii="Helvetica" w:eastAsia="Times New Roman" w:hAnsi="Helvetica" w:cs="Helvetica"/>
          <w:b/>
          <w:bCs/>
          <w:color w:val="000000"/>
          <w:sz w:val="20"/>
          <w:szCs w:val="20"/>
        </w:rPr>
        <w:t>Unposting</w:t>
      </w:r>
      <w:proofErr w:type="spellEnd"/>
      <w:r w:rsidRPr="00DB756D">
        <w:rPr>
          <w:rFonts w:ascii="Helvetica" w:eastAsia="Times New Roman" w:hAnsi="Helvetica" w:cs="Helvetica"/>
          <w:b/>
          <w:bCs/>
          <w:color w:val="000000"/>
          <w:sz w:val="20"/>
          <w:szCs w:val="20"/>
        </w:rPr>
        <w:t xml:space="preserve"> Date: 06/14/2022</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color w:val="000000"/>
          <w:sz w:val="20"/>
          <w:szCs w:val="20"/>
        </w:rPr>
        <w:br/>
      </w:r>
      <w:r w:rsidRPr="00DB756D">
        <w:rPr>
          <w:rFonts w:ascii="Helvetica" w:eastAsia="Times New Roman" w:hAnsi="Helvetica" w:cs="Helvetica"/>
          <w:b/>
          <w:bCs/>
          <w:color w:val="000000"/>
          <w:sz w:val="20"/>
          <w:szCs w:val="20"/>
          <w:u w:val="single"/>
        </w:rPr>
        <w:t>About the Position:</w:t>
      </w:r>
      <w:r w:rsidRPr="00DB756D">
        <w:rPr>
          <w:rFonts w:ascii="Helvetica" w:eastAsia="Times New Roman" w:hAnsi="Helvetica" w:cs="Helvetica"/>
          <w:color w:val="000000"/>
          <w:sz w:val="20"/>
          <w:szCs w:val="20"/>
        </w:rPr>
        <w:br/>
      </w:r>
      <w:r w:rsidRPr="00DB756D">
        <w:rPr>
          <w:rFonts w:ascii="Helvetica" w:eastAsia="Times New Roman" w:hAnsi="Helvetica" w:cs="Helvetica"/>
          <w:color w:val="000000"/>
          <w:sz w:val="20"/>
          <w:szCs w:val="20"/>
        </w:rPr>
        <w:br/>
        <w:t>Under direct supervision, to do drafting and elementary detailing involving no original design of plans and drawings for construction projects of all types, and of diagrams, maps and records, and perform such duties as:</w:t>
      </w:r>
    </w:p>
    <w:p w14:paraId="2B745900"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Prepare finished drawings including diagrams, maps and records prepared by others;</w:t>
      </w:r>
    </w:p>
    <w:p w14:paraId="29872CBE"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Develop simple drawings, parts of drawings and details from complete information assembled from various sources;</w:t>
      </w:r>
    </w:p>
    <w:p w14:paraId="41CC4366"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Revise existing drawings, maps and tracings in accordance with sketches or corrected prints prepared by others;</w:t>
      </w:r>
    </w:p>
    <w:p w14:paraId="544279BE"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 xml:space="preserve">Assist in recording on standard maps and records complex additions and retirements of gas facilities, overhead electric distribution facilities and simple additions and retirements of underground electric facilities as shown on construction and retirement orders and associated completion reports. Analyze completion reports and reconcile with information added to or removed from the maps and records relating to the </w:t>
      </w:r>
      <w:proofErr w:type="gramStart"/>
      <w:r w:rsidRPr="00DB756D">
        <w:rPr>
          <w:rFonts w:ascii="Helvetica" w:eastAsia="Times New Roman" w:hAnsi="Helvetica" w:cs="Helvetica"/>
          <w:color w:val="000000"/>
          <w:sz w:val="20"/>
          <w:szCs w:val="20"/>
        </w:rPr>
        <w:t>above described</w:t>
      </w:r>
      <w:proofErr w:type="gramEnd"/>
      <w:r w:rsidRPr="00DB756D">
        <w:rPr>
          <w:rFonts w:ascii="Helvetica" w:eastAsia="Times New Roman" w:hAnsi="Helvetica" w:cs="Helvetica"/>
          <w:color w:val="000000"/>
          <w:sz w:val="20"/>
          <w:szCs w:val="20"/>
        </w:rPr>
        <w:t xml:space="preserve"> facilities;</w:t>
      </w:r>
    </w:p>
    <w:p w14:paraId="15455820"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Prepare manhole sketches and diagrams from inventory reports;</w:t>
      </w:r>
    </w:p>
    <w:p w14:paraId="20527EE5"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Make zone summaries of overhead electric distribution plant from field inventories;</w:t>
      </w:r>
    </w:p>
    <w:p w14:paraId="17DAE4AC"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Assist in ordering and distributing to various departments, prints prepared from standard maps;</w:t>
      </w:r>
    </w:p>
    <w:p w14:paraId="438346EB" w14:textId="77777777" w:rsidR="00275817" w:rsidRPr="00DB756D" w:rsidRDefault="00275817" w:rsidP="002758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Assist in the taking of field measurements and physical inventories of either gas or electric production, transmission and distribution plant.</w:t>
      </w:r>
    </w:p>
    <w:p w14:paraId="1E447433" w14:textId="77777777" w:rsidR="00275817" w:rsidRPr="00DB756D" w:rsidRDefault="00275817" w:rsidP="0027581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b/>
          <w:bCs/>
          <w:color w:val="000000"/>
          <w:sz w:val="20"/>
          <w:szCs w:val="20"/>
          <w:u w:val="single"/>
        </w:rPr>
        <w:t>Job Qualifications:</w:t>
      </w:r>
    </w:p>
    <w:p w14:paraId="432A7F4D" w14:textId="77777777" w:rsidR="00275817" w:rsidRPr="00DB756D" w:rsidRDefault="00275817" w:rsidP="0027581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AAS Degree in Civil/Structural Engineering Technology</w:t>
      </w:r>
    </w:p>
    <w:p w14:paraId="50627E58" w14:textId="77777777" w:rsidR="00275817" w:rsidRPr="00DB756D" w:rsidRDefault="00275817" w:rsidP="0027581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Satisfactory completion of a validated aptitude testing, as determined by the Company</w:t>
      </w:r>
    </w:p>
    <w:p w14:paraId="6D95D9D9" w14:textId="77777777" w:rsidR="00275817" w:rsidRPr="00DB756D" w:rsidRDefault="00275817" w:rsidP="0027581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Training in mechanical drawing;</w:t>
      </w:r>
    </w:p>
    <w:p w14:paraId="28D3388B" w14:textId="77777777" w:rsidR="00275817" w:rsidRPr="00DB756D" w:rsidRDefault="00275817" w:rsidP="0027581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Ability to use drafting equipment in a skillful manner;</w:t>
      </w:r>
    </w:p>
    <w:p w14:paraId="4A2CF6C0" w14:textId="77777777" w:rsidR="00275817" w:rsidRPr="00DB756D" w:rsidRDefault="00275817" w:rsidP="0027581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Basic knowledge of projection and view development procedure;</w:t>
      </w:r>
    </w:p>
    <w:p w14:paraId="3A02FDD1" w14:textId="77777777" w:rsidR="00275817" w:rsidRPr="00DB756D" w:rsidRDefault="00275817" w:rsidP="0027581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Must pass Technician Occupations aptitude test.</w:t>
      </w:r>
    </w:p>
    <w:p w14:paraId="1FCFFB24" w14:textId="77777777" w:rsidR="00275817" w:rsidRPr="00DB756D" w:rsidRDefault="00275817" w:rsidP="0027581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NOTE: Drafting Technician B's shall, after a period of greater than one year but no longer than two years, and after having demonstrated the ability to perform Drafting Technician C work in a manner satisfactory to the Company, be promoted to Drafting Technician C at the time of the annual Review Board.</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t> </w:t>
      </w:r>
      <w:r w:rsidRPr="00DB756D">
        <w:rPr>
          <w:rFonts w:ascii="Helvetica" w:eastAsia="Times New Roman" w:hAnsi="Helvetica" w:cs="Helvetica"/>
          <w:color w:val="000000"/>
          <w:sz w:val="20"/>
          <w:szCs w:val="20"/>
        </w:rPr>
        <w:br/>
      </w:r>
      <w:r w:rsidRPr="00DB756D">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DB756D">
        <w:rPr>
          <w:rFonts w:ascii="Helvetica" w:eastAsia="Times New Roman" w:hAnsi="Helvetica" w:cs="Helvetica"/>
          <w:b/>
          <w:bCs/>
          <w:color w:val="000000"/>
          <w:sz w:val="20"/>
          <w:szCs w:val="20"/>
        </w:rPr>
        <w:br/>
        <w:t> </w:t>
      </w:r>
      <w:r w:rsidRPr="00DB756D">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08E2611C" w14:textId="77777777" w:rsidR="00275817" w:rsidRPr="00DB756D" w:rsidRDefault="00275817" w:rsidP="00275817">
      <w:pPr>
        <w:shd w:val="clear" w:color="auto" w:fill="FFFFFF"/>
        <w:spacing w:after="0" w:line="240" w:lineRule="auto"/>
        <w:rPr>
          <w:rFonts w:ascii="Helvetica" w:eastAsia="Times New Roman" w:hAnsi="Helvetica" w:cs="Helvetica"/>
          <w:color w:val="000000"/>
          <w:sz w:val="20"/>
          <w:szCs w:val="20"/>
        </w:rPr>
      </w:pPr>
      <w:r w:rsidRPr="00DB756D">
        <w:rPr>
          <w:rFonts w:ascii="Helvetica" w:eastAsia="Times New Roman" w:hAnsi="Helvetica" w:cs="Helvetica"/>
          <w:color w:val="000000"/>
          <w:sz w:val="20"/>
          <w:szCs w:val="20"/>
        </w:rPr>
        <w:t>Requisition ID </w:t>
      </w:r>
      <w:r w:rsidRPr="00DB756D">
        <w:rPr>
          <w:rFonts w:ascii="Helvetica" w:eastAsia="Times New Roman" w:hAnsi="Helvetica" w:cs="Helvetica"/>
          <w:b/>
          <w:bCs/>
          <w:color w:val="000000"/>
          <w:sz w:val="20"/>
          <w:szCs w:val="20"/>
        </w:rPr>
        <w:t>27927</w:t>
      </w:r>
      <w:r w:rsidRPr="00DB756D">
        <w:rPr>
          <w:rFonts w:ascii="Helvetica" w:eastAsia="Times New Roman" w:hAnsi="Helvetica" w:cs="Helvetica"/>
          <w:color w:val="000000"/>
          <w:sz w:val="20"/>
          <w:szCs w:val="20"/>
        </w:rPr>
        <w:t> - Posted </w:t>
      </w:r>
      <w:r w:rsidRPr="00DB756D">
        <w:rPr>
          <w:rFonts w:ascii="Helvetica" w:eastAsia="Times New Roman" w:hAnsi="Helvetica" w:cs="Helvetica"/>
          <w:b/>
          <w:bCs/>
          <w:color w:val="000000"/>
          <w:sz w:val="20"/>
          <w:szCs w:val="20"/>
        </w:rPr>
        <w:t>06/08/2022</w:t>
      </w:r>
      <w:r w:rsidRPr="00DB756D">
        <w:rPr>
          <w:rFonts w:ascii="Helvetica" w:eastAsia="Times New Roman" w:hAnsi="Helvetica" w:cs="Helvetica"/>
          <w:color w:val="000000"/>
          <w:sz w:val="20"/>
          <w:szCs w:val="20"/>
        </w:rPr>
        <w:t> - (Syracuse Erie Blvd 5210) - </w:t>
      </w:r>
      <w:r w:rsidRPr="00DB756D">
        <w:rPr>
          <w:rFonts w:ascii="Helvetica" w:eastAsia="Times New Roman" w:hAnsi="Helvetica" w:cs="Helvetica"/>
          <w:b/>
          <w:bCs/>
          <w:color w:val="000000"/>
          <w:sz w:val="20"/>
          <w:szCs w:val="20"/>
        </w:rPr>
        <w:t>United States</w:t>
      </w:r>
      <w:r w:rsidRPr="00DB756D">
        <w:rPr>
          <w:rFonts w:ascii="Helvetica" w:eastAsia="Times New Roman" w:hAnsi="Helvetica" w:cs="Helvetica"/>
          <w:color w:val="000000"/>
          <w:sz w:val="20"/>
          <w:szCs w:val="20"/>
        </w:rPr>
        <w:t> - </w:t>
      </w:r>
      <w:r w:rsidRPr="00DB756D">
        <w:rPr>
          <w:rFonts w:ascii="Helvetica" w:eastAsia="Times New Roman" w:hAnsi="Helvetica" w:cs="Helvetica"/>
          <w:b/>
          <w:bCs/>
          <w:color w:val="000000"/>
          <w:sz w:val="20"/>
          <w:szCs w:val="20"/>
        </w:rPr>
        <w:t>New York</w:t>
      </w:r>
      <w:r w:rsidRPr="00DB756D">
        <w:rPr>
          <w:rFonts w:ascii="Helvetica" w:eastAsia="Times New Roman" w:hAnsi="Helvetica" w:cs="Helvetica"/>
          <w:color w:val="000000"/>
          <w:sz w:val="20"/>
          <w:szCs w:val="20"/>
        </w:rPr>
        <w:t> - </w:t>
      </w:r>
      <w:r w:rsidRPr="00DB756D">
        <w:rPr>
          <w:rFonts w:ascii="Helvetica" w:eastAsia="Times New Roman" w:hAnsi="Helvetica" w:cs="Helvetica"/>
          <w:b/>
          <w:bCs/>
          <w:color w:val="000000"/>
          <w:sz w:val="20"/>
          <w:szCs w:val="20"/>
        </w:rPr>
        <w:t>Engineering</w:t>
      </w:r>
    </w:p>
    <w:p w14:paraId="6FB41828" w14:textId="77777777" w:rsidR="00275817" w:rsidRDefault="00275817" w:rsidP="00275817"/>
    <w:p w14:paraId="6B0F9E14" w14:textId="77777777" w:rsidR="00275817" w:rsidRDefault="00275817" w:rsidP="00275817"/>
    <w:p w14:paraId="513066AB" w14:textId="77777777" w:rsidR="00275817" w:rsidRDefault="00275817" w:rsidP="00275817"/>
    <w:p w14:paraId="48DF7C45" w14:textId="77777777" w:rsidR="00275817" w:rsidRDefault="00275817" w:rsidP="00275817"/>
    <w:p w14:paraId="20F643B3" w14:textId="77777777" w:rsidR="00F368A9" w:rsidRDefault="00F368A9"/>
    <w:sectPr w:rsidR="00F368A9" w:rsidSect="003043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D3CA8"/>
    <w:multiLevelType w:val="multilevel"/>
    <w:tmpl w:val="681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D1BF2"/>
    <w:multiLevelType w:val="multilevel"/>
    <w:tmpl w:val="963E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5153368">
    <w:abstractNumId w:val="1"/>
  </w:num>
  <w:num w:numId="2" w16cid:durableId="204702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17"/>
    <w:rsid w:val="00275817"/>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A15F"/>
  <w15:chartTrackingRefBased/>
  <w15:docId w15:val="{1DD4F5A6-E88E-4EC5-A41B-326B0C72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2022-06-08T15:00:00Z</dcterms:created>
  <dcterms:modified xsi:type="dcterms:W3CDTF">2022-06-08T15:01:00Z</dcterms:modified>
</cp:coreProperties>
</file>