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6705"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Colleagues,</w:t>
      </w:r>
    </w:p>
    <w:p w14:paraId="09090209"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399FD73B"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Let me begin by thanking you for your engagement and patience these past two weeks regarding National Grid’s obligations to comply with the federal government’s COVID-19 executive orders and associated vaccine mandates. </w:t>
      </w:r>
      <w:r w:rsidRPr="00CC7C19">
        <w:rPr>
          <w:rFonts w:ascii="Arial" w:eastAsia="Times New Roman" w:hAnsi="Arial" w:cs="Arial"/>
          <w:b/>
          <w:bCs/>
          <w:color w:val="333333"/>
          <w:sz w:val="21"/>
          <w:szCs w:val="21"/>
        </w:rPr>
        <w:t>As I’ve said, this is an evolving situation, and I have new information to share today.</w:t>
      </w:r>
    </w:p>
    <w:p w14:paraId="4410C29B"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52069BC9"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Soon after </w:t>
      </w:r>
      <w:hyperlink r:id="rId5" w:tgtFrame="_blank" w:history="1">
        <w:r w:rsidRPr="00CC7C19">
          <w:rPr>
            <w:rFonts w:ascii="inherit" w:eastAsia="Times New Roman" w:hAnsi="inherit" w:cs="Arial"/>
            <w:color w:val="0072CE"/>
            <w:sz w:val="21"/>
            <w:szCs w:val="21"/>
            <w:u w:val="single"/>
            <w:bdr w:val="none" w:sz="0" w:space="0" w:color="auto" w:frame="1"/>
          </w:rPr>
          <w:t>my November 15 all-colleague email</w:t>
        </w:r>
      </w:hyperlink>
      <w:r w:rsidRPr="00CC7C19">
        <w:rPr>
          <w:rFonts w:ascii="Arial" w:eastAsia="Times New Roman" w:hAnsi="Arial" w:cs="Arial"/>
          <w:color w:val="333333"/>
          <w:sz w:val="21"/>
          <w:szCs w:val="21"/>
        </w:rPr>
        <w:t> regarding the federal government’s written confirmation that we must comply with the Federal Contractor Mandate when our areawide contract renews on February 7, 2022, the federal Government Services Agency published new information that appeared to contradict that confirmation.</w:t>
      </w:r>
    </w:p>
    <w:p w14:paraId="629341F0"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46557ECF"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We met with the GSA during Thanksgiving week for a comprehensive discussion on their updated published guidance and its impact on National Grid’s options and obligations. As a result of those discussions, our current areawide federal government contract will be extended to May 7, 2022, and the need to comply by February 7 with a federal vaccine mandate does not apply at this time. Given the fluidity of this pandemic, we may find that the emergency federal contractor mandate may expire, additional requirements based on new variants may apply, or additional options may be available to the company by May — all of which we will consider.</w:t>
      </w:r>
    </w:p>
    <w:p w14:paraId="58EEB73F"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58F8C2E1"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b/>
          <w:bCs/>
          <w:color w:val="333333"/>
          <w:sz w:val="21"/>
          <w:szCs w:val="21"/>
        </w:rPr>
        <w:t>This means that our employees and contractors are not required to be fully vaccinated by February 7, 2022</w:t>
      </w:r>
      <w:r w:rsidRPr="00CC7C19">
        <w:rPr>
          <w:rFonts w:ascii="Arial" w:eastAsia="Times New Roman" w:hAnsi="Arial" w:cs="Arial"/>
          <w:color w:val="333333"/>
          <w:sz w:val="21"/>
          <w:szCs w:val="21"/>
        </w:rPr>
        <w:t>.  We will continue to monitor the situation and will be communicating further updates with you as they become available.</w:t>
      </w:r>
    </w:p>
    <w:p w14:paraId="5A590728"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24746612"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b/>
          <w:bCs/>
          <w:color w:val="333333"/>
          <w:sz w:val="21"/>
          <w:szCs w:val="21"/>
        </w:rPr>
        <w:t>I realize this is a meaningful change from what we shared on November 15. To help make sure there’s a clear understanding of what this means for you, here’s a recap of what we know today:</w:t>
      </w:r>
    </w:p>
    <w:p w14:paraId="207C8088" w14:textId="77777777" w:rsidR="00CC7C19" w:rsidRPr="00CC7C19" w:rsidRDefault="00CC7C19" w:rsidP="00CC7C19">
      <w:pPr>
        <w:numPr>
          <w:ilvl w:val="0"/>
          <w:numId w:val="1"/>
        </w:numPr>
        <w:shd w:val="clear" w:color="auto" w:fill="FFFFFF"/>
        <w:spacing w:before="150" w:after="150" w:line="240" w:lineRule="auto"/>
        <w:ind w:left="1260"/>
        <w:rPr>
          <w:rFonts w:ascii="Arial" w:eastAsia="Times New Roman" w:hAnsi="Arial" w:cs="Arial"/>
          <w:color w:val="333333"/>
          <w:sz w:val="21"/>
          <w:szCs w:val="21"/>
        </w:rPr>
      </w:pPr>
      <w:r w:rsidRPr="00CC7C19">
        <w:rPr>
          <w:rFonts w:ascii="Arial" w:eastAsia="Times New Roman" w:hAnsi="Arial" w:cs="Arial"/>
          <w:color w:val="333333"/>
          <w:sz w:val="21"/>
          <w:szCs w:val="21"/>
        </w:rPr>
        <w:t>National Grid will not be required under our current areawide agreement to have all our employees and contractors fully vaccinated by February 7, 2022.  As you may recall, the Federal Contractor Mandate, if applicable, would require all employees to be vaccinated with no testing option.  Again, given the rapidly changing environment related to vaccine mandates, we will keep you informed if this changes by May 2022, when our contract with the federal government is now due for renewal.</w:t>
      </w:r>
    </w:p>
    <w:p w14:paraId="635B9987" w14:textId="77777777" w:rsidR="00CC7C19" w:rsidRPr="00CC7C19" w:rsidRDefault="00CC7C19" w:rsidP="00CC7C19">
      <w:pPr>
        <w:numPr>
          <w:ilvl w:val="0"/>
          <w:numId w:val="1"/>
        </w:numPr>
        <w:shd w:val="clear" w:color="auto" w:fill="FFFFFF"/>
        <w:spacing w:before="150" w:after="150" w:line="240" w:lineRule="auto"/>
        <w:ind w:left="1260"/>
        <w:rPr>
          <w:rFonts w:ascii="Arial" w:eastAsia="Times New Roman" w:hAnsi="Arial" w:cs="Arial"/>
          <w:color w:val="333333"/>
          <w:sz w:val="21"/>
          <w:szCs w:val="21"/>
        </w:rPr>
      </w:pPr>
      <w:r w:rsidRPr="00CC7C19">
        <w:rPr>
          <w:rFonts w:ascii="Arial" w:eastAsia="Times New Roman" w:hAnsi="Arial" w:cs="Arial"/>
          <w:b/>
          <w:bCs/>
          <w:color w:val="333333"/>
          <w:sz w:val="21"/>
          <w:szCs w:val="21"/>
        </w:rPr>
        <w:t>If the Federal Contractor Mandate is not implemented under our areawide agreement, National Grid will then be subject to the Occupational Safety and Health Administration (OSHA) mandate, if that mandate is upheld in court. </w:t>
      </w:r>
      <w:r w:rsidRPr="00CC7C19">
        <w:rPr>
          <w:rFonts w:ascii="Arial" w:eastAsia="Times New Roman" w:hAnsi="Arial" w:cs="Arial"/>
          <w:color w:val="333333"/>
          <w:sz w:val="21"/>
          <w:szCs w:val="21"/>
        </w:rPr>
        <w:t>This mandate applies to companies with 100 or more employees who are not subject to the Federal Contractor Mandate, and requires all employees to be vaccinated or wear face coverings and undergo regular COVID-19 testing. While the legality of the OSHA mandate is currently being litigated, we are monitoring the guidance and will be prepared to implement the mandate if it is upheld in court.</w:t>
      </w:r>
    </w:p>
    <w:p w14:paraId="4C1DABC1" w14:textId="77777777" w:rsidR="00CC7C19" w:rsidRPr="00CC7C19" w:rsidRDefault="00CC7C19" w:rsidP="00CC7C19">
      <w:pPr>
        <w:numPr>
          <w:ilvl w:val="0"/>
          <w:numId w:val="1"/>
        </w:numPr>
        <w:shd w:val="clear" w:color="auto" w:fill="FFFFFF"/>
        <w:spacing w:after="0" w:line="240" w:lineRule="auto"/>
        <w:ind w:left="1260"/>
        <w:rPr>
          <w:rFonts w:ascii="Arial" w:eastAsia="Times New Roman" w:hAnsi="Arial" w:cs="Arial"/>
          <w:color w:val="333333"/>
          <w:sz w:val="21"/>
          <w:szCs w:val="21"/>
        </w:rPr>
      </w:pPr>
      <w:r w:rsidRPr="00CC7C19">
        <w:rPr>
          <w:rFonts w:ascii="Arial" w:eastAsia="Times New Roman" w:hAnsi="Arial" w:cs="Arial"/>
          <w:b/>
          <w:bCs/>
          <w:color w:val="333333"/>
          <w:sz w:val="21"/>
          <w:szCs w:val="21"/>
        </w:rPr>
        <w:t>In anticipation of reporting obligations, all vaccinated colleagues are asked to submit proof</w:t>
      </w:r>
      <w:r w:rsidRPr="00CC7C19">
        <w:rPr>
          <w:rFonts w:ascii="Arial" w:eastAsia="Times New Roman" w:hAnsi="Arial" w:cs="Arial"/>
          <w:color w:val="333333"/>
          <w:sz w:val="21"/>
          <w:szCs w:val="21"/>
        </w:rPr>
        <w:t> to Health and Wellness by Friday, December 3. If you have received your first of two doses of the vaccine, please submit that information. If you have already submitted your vaccination card, you don’t need to resubmit. Details on how to submit proof of vaccination are included below and </w:t>
      </w:r>
      <w:hyperlink r:id="rId6" w:tgtFrame="_blank" w:history="1">
        <w:r w:rsidRPr="00CC7C19">
          <w:rPr>
            <w:rFonts w:ascii="inherit" w:eastAsia="Times New Roman" w:hAnsi="inherit" w:cs="Arial"/>
            <w:color w:val="0072CE"/>
            <w:sz w:val="21"/>
            <w:szCs w:val="21"/>
            <w:u w:val="single"/>
            <w:bdr w:val="none" w:sz="0" w:space="0" w:color="auto" w:frame="1"/>
          </w:rPr>
          <w:t xml:space="preserve">on </w:t>
        </w:r>
        <w:proofErr w:type="spellStart"/>
        <w:r w:rsidRPr="00CC7C19">
          <w:rPr>
            <w:rFonts w:ascii="inherit" w:eastAsia="Times New Roman" w:hAnsi="inherit" w:cs="Arial"/>
            <w:color w:val="0072CE"/>
            <w:sz w:val="21"/>
            <w:szCs w:val="21"/>
            <w:u w:val="single"/>
            <w:bdr w:val="none" w:sz="0" w:space="0" w:color="auto" w:frame="1"/>
          </w:rPr>
          <w:t>Grid:home</w:t>
        </w:r>
        <w:proofErr w:type="spellEnd"/>
      </w:hyperlink>
      <w:r w:rsidRPr="00CC7C19">
        <w:rPr>
          <w:rFonts w:ascii="Arial" w:eastAsia="Times New Roman" w:hAnsi="Arial" w:cs="Arial"/>
          <w:color w:val="333333"/>
          <w:sz w:val="21"/>
          <w:szCs w:val="21"/>
        </w:rPr>
        <w:t>. Any colleague who does not submit proof of vaccination by December 3 will be assumed to be unvaccinated until such time as proof of full vaccination is received and processed.</w:t>
      </w:r>
    </w:p>
    <w:p w14:paraId="2952F18B" w14:textId="77777777" w:rsidR="00CC7C19" w:rsidRPr="00CC7C19" w:rsidRDefault="00CC7C19" w:rsidP="00CC7C19">
      <w:pPr>
        <w:numPr>
          <w:ilvl w:val="0"/>
          <w:numId w:val="1"/>
        </w:numPr>
        <w:shd w:val="clear" w:color="auto" w:fill="FFFFFF"/>
        <w:spacing w:before="150" w:after="150" w:line="240" w:lineRule="auto"/>
        <w:ind w:left="1260"/>
        <w:rPr>
          <w:rFonts w:ascii="Arial" w:eastAsia="Times New Roman" w:hAnsi="Arial" w:cs="Arial"/>
          <w:color w:val="333333"/>
          <w:sz w:val="21"/>
          <w:szCs w:val="21"/>
        </w:rPr>
      </w:pPr>
      <w:r w:rsidRPr="00CC7C19">
        <w:rPr>
          <w:rFonts w:ascii="Arial" w:eastAsia="Times New Roman" w:hAnsi="Arial" w:cs="Arial"/>
          <w:b/>
          <w:bCs/>
          <w:color w:val="333333"/>
          <w:sz w:val="21"/>
          <w:szCs w:val="21"/>
        </w:rPr>
        <w:t>For those colleagues who have submitted a request for a medical or religious exemption from vaccination, the review of those requests is suspended</w:t>
      </w:r>
      <w:r w:rsidRPr="00CC7C19">
        <w:rPr>
          <w:rFonts w:ascii="Arial" w:eastAsia="Times New Roman" w:hAnsi="Arial" w:cs="Arial"/>
          <w:color w:val="333333"/>
          <w:sz w:val="21"/>
          <w:szCs w:val="21"/>
        </w:rPr>
        <w:t> and we will not be accepting new requests at this time.</w:t>
      </w:r>
    </w:p>
    <w:p w14:paraId="6E092095" w14:textId="77777777" w:rsidR="00CC7C19" w:rsidRPr="00CC7C19" w:rsidRDefault="00CC7C19" w:rsidP="00CC7C19">
      <w:pPr>
        <w:numPr>
          <w:ilvl w:val="0"/>
          <w:numId w:val="1"/>
        </w:numPr>
        <w:shd w:val="clear" w:color="auto" w:fill="FFFFFF"/>
        <w:spacing w:after="0" w:line="240" w:lineRule="auto"/>
        <w:ind w:left="1260"/>
        <w:rPr>
          <w:rFonts w:ascii="Arial" w:eastAsia="Times New Roman" w:hAnsi="Arial" w:cs="Arial"/>
          <w:color w:val="333333"/>
          <w:sz w:val="21"/>
          <w:szCs w:val="21"/>
        </w:rPr>
      </w:pPr>
      <w:r w:rsidRPr="00CC7C19">
        <w:rPr>
          <w:rFonts w:ascii="Arial" w:eastAsia="Times New Roman" w:hAnsi="Arial" w:cs="Arial"/>
          <w:b/>
          <w:bCs/>
          <w:color w:val="333333"/>
          <w:sz w:val="21"/>
          <w:szCs w:val="21"/>
        </w:rPr>
        <w:lastRenderedPageBreak/>
        <w:t>If you are not vaccinated, for the safety and wellbeing of all our colleagues and our customers, we continue to strongly encourage vaccination</w:t>
      </w:r>
      <w:r w:rsidRPr="00CC7C19">
        <w:rPr>
          <w:rFonts w:ascii="Arial" w:eastAsia="Times New Roman" w:hAnsi="Arial" w:cs="Arial"/>
          <w:color w:val="333333"/>
          <w:sz w:val="21"/>
          <w:szCs w:val="21"/>
        </w:rPr>
        <w:t> for eligible employees. Please talk to a medical professional and get vaccinated if it’s safe for you to do so. You can also learn about the </w:t>
      </w:r>
      <w:hyperlink r:id="rId7" w:tgtFrame="_blank" w:history="1">
        <w:r w:rsidRPr="00CC7C19">
          <w:rPr>
            <w:rFonts w:ascii="inherit" w:eastAsia="Times New Roman" w:hAnsi="inherit" w:cs="Arial"/>
            <w:color w:val="0072CE"/>
            <w:sz w:val="21"/>
            <w:szCs w:val="21"/>
            <w:u w:val="single"/>
            <w:bdr w:val="none" w:sz="0" w:space="0" w:color="auto" w:frame="1"/>
          </w:rPr>
          <w:t>approved and authorized vaccines currently available</w:t>
        </w:r>
      </w:hyperlink>
      <w:r w:rsidRPr="00CC7C19">
        <w:rPr>
          <w:rFonts w:ascii="Arial" w:eastAsia="Times New Roman" w:hAnsi="Arial" w:cs="Arial"/>
          <w:color w:val="333333"/>
          <w:sz w:val="21"/>
          <w:szCs w:val="21"/>
        </w:rPr>
        <w:t>. Additionally, please review the available employee resources and associated guidance below.</w:t>
      </w:r>
    </w:p>
    <w:p w14:paraId="6F33F215"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b/>
          <w:bCs/>
          <w:color w:val="333333"/>
          <w:sz w:val="21"/>
          <w:szCs w:val="21"/>
        </w:rPr>
        <w:t>Next Steps</w:t>
      </w:r>
    </w:p>
    <w:p w14:paraId="36DAF682"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As always, we will continue to closely monitor the federal contractor and OSHA mandates and will be prepared to comply if required to do so. We also will continue to monitor new information related to the Omicron variant and potential changes to federal, state or local government policies that may affect National Grid. Finally, we will revisit the establishment of a formal vaccine policy when further information on compliance guidelines is better clarified.</w:t>
      </w:r>
    </w:p>
    <w:p w14:paraId="092F9BD7"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027A4CF1"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Your safety and wellbeing continue to be our priority. We are taking all reasonable measures to keep you safe on the job site, in the office, and working remotely in the hybrid model.</w:t>
      </w:r>
    </w:p>
    <w:p w14:paraId="28E6781E"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2C9AE414"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I thank you all for your patience and appreciate your cooperation as this process continues to evolve. While the situation remains fluid, I believe that our team’s fortitude and commitment to our customers will continue to help us overcome any hurdle.</w:t>
      </w:r>
    </w:p>
    <w:p w14:paraId="4D2CA131"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4430AB0B"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Regards,</w:t>
      </w:r>
    </w:p>
    <w:p w14:paraId="1A1EA176"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2424E4E4"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xml:space="preserve">Keri Sweet </w:t>
      </w:r>
      <w:proofErr w:type="spellStart"/>
      <w:r w:rsidRPr="00CC7C19">
        <w:rPr>
          <w:rFonts w:ascii="Arial" w:eastAsia="Times New Roman" w:hAnsi="Arial" w:cs="Arial"/>
          <w:color w:val="333333"/>
          <w:sz w:val="21"/>
          <w:szCs w:val="21"/>
        </w:rPr>
        <w:t>Zavaglia</w:t>
      </w:r>
      <w:proofErr w:type="spellEnd"/>
      <w:r w:rsidRPr="00CC7C19">
        <w:rPr>
          <w:rFonts w:ascii="Arial" w:eastAsia="Times New Roman" w:hAnsi="Arial" w:cs="Arial"/>
          <w:color w:val="333333"/>
          <w:sz w:val="21"/>
          <w:szCs w:val="21"/>
        </w:rPr>
        <w:br/>
        <w:t>Executive Sponsor, Plan Forward </w:t>
      </w:r>
      <w:r w:rsidRPr="00CC7C19">
        <w:rPr>
          <w:rFonts w:ascii="Arial" w:eastAsia="Times New Roman" w:hAnsi="Arial" w:cs="Arial"/>
          <w:color w:val="333333"/>
          <w:sz w:val="21"/>
          <w:szCs w:val="21"/>
        </w:rPr>
        <w:br/>
      </w:r>
    </w:p>
    <w:p w14:paraId="366DBB12" w14:textId="77777777" w:rsidR="00CC7C19" w:rsidRPr="00CC7C19" w:rsidRDefault="00CC7C19" w:rsidP="00CC7C19">
      <w:pPr>
        <w:spacing w:after="0" w:line="240" w:lineRule="auto"/>
        <w:rPr>
          <w:rFonts w:ascii="Times New Roman" w:eastAsia="Times New Roman" w:hAnsi="Times New Roman" w:cs="Times New Roman"/>
          <w:sz w:val="24"/>
          <w:szCs w:val="24"/>
        </w:rPr>
      </w:pPr>
      <w:r w:rsidRPr="00CC7C19">
        <w:rPr>
          <w:rFonts w:ascii="Times New Roman" w:eastAsia="Times New Roman" w:hAnsi="Times New Roman" w:cs="Times New Roman"/>
          <w:sz w:val="24"/>
          <w:szCs w:val="24"/>
        </w:rPr>
        <w:pict w14:anchorId="6CD5DDCB">
          <v:rect id="_x0000_i1025" style="width:0;height:1.5pt" o:hrstd="t" o:hrnoshade="t" o:hr="t" fillcolor="#333" stroked="f"/>
        </w:pict>
      </w:r>
    </w:p>
    <w:p w14:paraId="2AAE7CE1"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02F98754"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b/>
          <w:bCs/>
          <w:color w:val="333333"/>
          <w:sz w:val="21"/>
          <w:szCs w:val="21"/>
        </w:rPr>
        <w:t>To submit proof of vaccination</w:t>
      </w:r>
    </w:p>
    <w:p w14:paraId="39C94ED9"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7AE2B08D"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1. Take a photo of the card with your phone, or scan your card, making sure that your name and the dates of the vaccine doses were administered are legible in the photo.</w:t>
      </w:r>
    </w:p>
    <w:p w14:paraId="659BFA45"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2BDD1C62"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2. Attach the image to an email (do not embed it in the body of an email.)</w:t>
      </w:r>
    </w:p>
    <w:p w14:paraId="5C96A3FB"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1A1DBFDC"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3. If you are sending a photo of your Excelsior Pass, please include the following information in your email:</w:t>
      </w:r>
    </w:p>
    <w:p w14:paraId="02560F13" w14:textId="77777777" w:rsidR="00CC7C19" w:rsidRPr="00CC7C19" w:rsidRDefault="00CC7C19" w:rsidP="00CC7C19">
      <w:pPr>
        <w:numPr>
          <w:ilvl w:val="0"/>
          <w:numId w:val="2"/>
        </w:numPr>
        <w:shd w:val="clear" w:color="auto" w:fill="FFFFFF"/>
        <w:spacing w:before="150" w:after="150" w:line="240" w:lineRule="auto"/>
        <w:ind w:left="1260"/>
        <w:rPr>
          <w:rFonts w:ascii="Arial" w:eastAsia="Times New Roman" w:hAnsi="Arial" w:cs="Arial"/>
          <w:color w:val="333333"/>
          <w:sz w:val="21"/>
          <w:szCs w:val="21"/>
        </w:rPr>
      </w:pPr>
      <w:r w:rsidRPr="00CC7C19">
        <w:rPr>
          <w:rFonts w:ascii="Arial" w:eastAsia="Times New Roman" w:hAnsi="Arial" w:cs="Arial"/>
          <w:color w:val="333333"/>
          <w:sz w:val="21"/>
          <w:szCs w:val="21"/>
        </w:rPr>
        <w:t>The vaccine manufacturer (Pfizer, Moderna, Johnson &amp; Johnson)</w:t>
      </w:r>
    </w:p>
    <w:p w14:paraId="3A8D0F90" w14:textId="77777777" w:rsidR="00CC7C19" w:rsidRPr="00CC7C19" w:rsidRDefault="00CC7C19" w:rsidP="00CC7C19">
      <w:pPr>
        <w:numPr>
          <w:ilvl w:val="0"/>
          <w:numId w:val="2"/>
        </w:numPr>
        <w:shd w:val="clear" w:color="auto" w:fill="FFFFFF"/>
        <w:spacing w:before="150" w:after="150" w:line="240" w:lineRule="auto"/>
        <w:ind w:left="1260"/>
        <w:rPr>
          <w:rFonts w:ascii="Arial" w:eastAsia="Times New Roman" w:hAnsi="Arial" w:cs="Arial"/>
          <w:color w:val="333333"/>
          <w:sz w:val="21"/>
          <w:szCs w:val="21"/>
        </w:rPr>
      </w:pPr>
      <w:r w:rsidRPr="00CC7C19">
        <w:rPr>
          <w:rFonts w:ascii="Arial" w:eastAsia="Times New Roman" w:hAnsi="Arial" w:cs="Arial"/>
          <w:color w:val="333333"/>
          <w:sz w:val="21"/>
          <w:szCs w:val="21"/>
        </w:rPr>
        <w:t>The dates of both vaccinations for Pfizer or Moderna or the date of your single vaccination for Johnson &amp; Johnson</w:t>
      </w:r>
    </w:p>
    <w:p w14:paraId="509AE1FA" w14:textId="77777777" w:rsidR="00CC7C19" w:rsidRPr="00CC7C19" w:rsidRDefault="00CC7C19" w:rsidP="00CC7C19">
      <w:pPr>
        <w:numPr>
          <w:ilvl w:val="0"/>
          <w:numId w:val="2"/>
        </w:numPr>
        <w:shd w:val="clear" w:color="auto" w:fill="FFFFFF"/>
        <w:spacing w:before="150" w:after="150" w:line="240" w:lineRule="auto"/>
        <w:ind w:left="1260"/>
        <w:rPr>
          <w:rFonts w:ascii="Arial" w:eastAsia="Times New Roman" w:hAnsi="Arial" w:cs="Arial"/>
          <w:color w:val="333333"/>
          <w:sz w:val="21"/>
          <w:szCs w:val="21"/>
        </w:rPr>
      </w:pPr>
      <w:r w:rsidRPr="00CC7C19">
        <w:rPr>
          <w:rFonts w:ascii="Arial" w:eastAsia="Times New Roman" w:hAnsi="Arial" w:cs="Arial"/>
          <w:color w:val="333333"/>
          <w:sz w:val="21"/>
          <w:szCs w:val="21"/>
        </w:rPr>
        <w:t>Your employee ID</w:t>
      </w:r>
    </w:p>
    <w:p w14:paraId="60DC1C6B"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4. Send your proof of vaccination to </w:t>
      </w:r>
      <w:hyperlink r:id="rId8" w:tgtFrame="_blank" w:history="1">
        <w:r w:rsidRPr="00CC7C19">
          <w:rPr>
            <w:rFonts w:ascii="inherit" w:eastAsia="Times New Roman" w:hAnsi="inherit" w:cs="Arial"/>
            <w:color w:val="0072CE"/>
            <w:sz w:val="21"/>
            <w:szCs w:val="21"/>
            <w:u w:val="single"/>
            <w:bdr w:val="none" w:sz="0" w:space="0" w:color="auto" w:frame="1"/>
          </w:rPr>
          <w:t>Health_Wellness@NationalGrid.com</w:t>
        </w:r>
      </w:hyperlink>
      <w:r w:rsidRPr="00CC7C19">
        <w:rPr>
          <w:rFonts w:ascii="Arial" w:eastAsia="Times New Roman" w:hAnsi="Arial" w:cs="Arial"/>
          <w:color w:val="333333"/>
          <w:sz w:val="21"/>
          <w:szCs w:val="21"/>
        </w:rPr>
        <w:t>.</w:t>
      </w:r>
    </w:p>
    <w:p w14:paraId="773B2496"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32F78807"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5. Once you submit your card, you will receive an email confirmation from Health and Wellbeing.</w:t>
      </w:r>
    </w:p>
    <w:p w14:paraId="5D2A3FFF"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38E5F01B"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6. Upon processing, a copy of your card will be uploaded to your confidential and secure medical records. These records are only accessible by the Health and Wellbeing team and will not be distributed or shared.</w:t>
      </w:r>
    </w:p>
    <w:p w14:paraId="683906CF"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6EC72C95"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7. Continue to submit your daily “symptom check” or enter “home” in time entry until you receive a second email confirming exemption from this process due to card submission.</w:t>
      </w:r>
    </w:p>
    <w:p w14:paraId="6A0633DB"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lastRenderedPageBreak/>
        <w:t> </w:t>
      </w:r>
    </w:p>
    <w:p w14:paraId="0B004FC6"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8. Please allow two weeks for processing.</w:t>
      </w:r>
    </w:p>
    <w:p w14:paraId="26011208"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 </w:t>
      </w:r>
    </w:p>
    <w:p w14:paraId="121D921A"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b/>
          <w:bCs/>
          <w:color w:val="333333"/>
          <w:sz w:val="21"/>
          <w:szCs w:val="21"/>
        </w:rPr>
        <w:t>Resources to support colleagues</w:t>
      </w:r>
    </w:p>
    <w:p w14:paraId="137AB714"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color w:val="333333"/>
          <w:sz w:val="21"/>
          <w:szCs w:val="21"/>
        </w:rPr>
        <w:t>We appreciate that our colleagues’ views are diverse and have created resources to ensure your voices are heard, as well as offer an opportunity to address your questions and concerns.</w:t>
      </w:r>
    </w:p>
    <w:p w14:paraId="65CE469E" w14:textId="77777777" w:rsidR="00CC7C19" w:rsidRPr="00CC7C19" w:rsidRDefault="00CC7C19" w:rsidP="00CC7C19">
      <w:pPr>
        <w:numPr>
          <w:ilvl w:val="0"/>
          <w:numId w:val="3"/>
        </w:numPr>
        <w:shd w:val="clear" w:color="auto" w:fill="FFFFFF"/>
        <w:spacing w:after="0" w:line="240" w:lineRule="auto"/>
        <w:ind w:left="1260"/>
        <w:rPr>
          <w:rFonts w:ascii="Arial" w:eastAsia="Times New Roman" w:hAnsi="Arial" w:cs="Arial"/>
          <w:color w:val="333333"/>
          <w:sz w:val="21"/>
          <w:szCs w:val="21"/>
        </w:rPr>
      </w:pPr>
      <w:r w:rsidRPr="00CC7C19">
        <w:rPr>
          <w:rFonts w:ascii="Arial" w:eastAsia="Times New Roman" w:hAnsi="Arial" w:cs="Arial"/>
          <w:color w:val="333333"/>
          <w:sz w:val="21"/>
          <w:szCs w:val="21"/>
        </w:rPr>
        <w:t>Please visit this </w:t>
      </w:r>
      <w:proofErr w:type="spellStart"/>
      <w:r w:rsidRPr="00CC7C19">
        <w:rPr>
          <w:rFonts w:ascii="Arial" w:eastAsia="Times New Roman" w:hAnsi="Arial" w:cs="Arial"/>
          <w:color w:val="333333"/>
          <w:sz w:val="21"/>
          <w:szCs w:val="21"/>
        </w:rPr>
        <w:fldChar w:fldCharType="begin"/>
      </w:r>
      <w:r w:rsidRPr="00CC7C19">
        <w:rPr>
          <w:rFonts w:ascii="Arial" w:eastAsia="Times New Roman" w:hAnsi="Arial" w:cs="Arial"/>
          <w:color w:val="333333"/>
          <w:sz w:val="21"/>
          <w:szCs w:val="21"/>
        </w:rPr>
        <w:instrText xml:space="preserve"> HYPERLINK "https://urldefense.com/v3/__https:/ngusbusiness.newsweaver.com/eo7y2puvpw/143y6d0akcjw0csujzw2c1/external?email=true&amp;a=5&amp;p=60823546&amp;t=31972820__;!!B3hxM_NYsQ!gf0_Ed1FaOxoCrpJ5AEJvEk7sR3vxaHnIvgRvq1fqKhJJXfnpsGwqH2AVaxxYpjAOv0ExWI$" \t "_blank" </w:instrText>
      </w:r>
      <w:r w:rsidRPr="00CC7C19">
        <w:rPr>
          <w:rFonts w:ascii="Arial" w:eastAsia="Times New Roman" w:hAnsi="Arial" w:cs="Arial"/>
          <w:color w:val="333333"/>
          <w:sz w:val="21"/>
          <w:szCs w:val="21"/>
        </w:rPr>
        <w:fldChar w:fldCharType="separate"/>
      </w:r>
      <w:r w:rsidRPr="00CC7C19">
        <w:rPr>
          <w:rFonts w:ascii="inherit" w:eastAsia="Times New Roman" w:hAnsi="inherit" w:cs="Arial"/>
          <w:color w:val="0072CE"/>
          <w:sz w:val="21"/>
          <w:szCs w:val="21"/>
          <w:u w:val="single"/>
          <w:bdr w:val="none" w:sz="0" w:space="0" w:color="auto" w:frame="1"/>
        </w:rPr>
        <w:t>Grid:home</w:t>
      </w:r>
      <w:proofErr w:type="spellEnd"/>
      <w:r w:rsidRPr="00CC7C19">
        <w:rPr>
          <w:rFonts w:ascii="inherit" w:eastAsia="Times New Roman" w:hAnsi="inherit" w:cs="Arial"/>
          <w:color w:val="0072CE"/>
          <w:sz w:val="21"/>
          <w:szCs w:val="21"/>
          <w:u w:val="single"/>
          <w:bdr w:val="none" w:sz="0" w:space="0" w:color="auto" w:frame="1"/>
        </w:rPr>
        <w:t xml:space="preserve"> page</w:t>
      </w:r>
      <w:r w:rsidRPr="00CC7C19">
        <w:rPr>
          <w:rFonts w:ascii="Arial" w:eastAsia="Times New Roman" w:hAnsi="Arial" w:cs="Arial"/>
          <w:color w:val="333333"/>
          <w:sz w:val="21"/>
          <w:szCs w:val="21"/>
        </w:rPr>
        <w:fldChar w:fldCharType="end"/>
      </w:r>
      <w:r w:rsidRPr="00CC7C19">
        <w:rPr>
          <w:rFonts w:ascii="Arial" w:eastAsia="Times New Roman" w:hAnsi="Arial" w:cs="Arial"/>
          <w:color w:val="333333"/>
          <w:sz w:val="21"/>
          <w:szCs w:val="21"/>
        </w:rPr>
        <w:t> dedicated to National Grid’s COVID-19 policy.</w:t>
      </w:r>
    </w:p>
    <w:p w14:paraId="3577F8C3" w14:textId="77777777" w:rsidR="00CC7C19" w:rsidRPr="00CC7C19" w:rsidRDefault="00CC7C19" w:rsidP="00CC7C19">
      <w:pPr>
        <w:numPr>
          <w:ilvl w:val="0"/>
          <w:numId w:val="3"/>
        </w:numPr>
        <w:shd w:val="clear" w:color="auto" w:fill="FFFFFF"/>
        <w:spacing w:after="0" w:line="240" w:lineRule="auto"/>
        <w:ind w:left="1260"/>
        <w:rPr>
          <w:rFonts w:ascii="Arial" w:eastAsia="Times New Roman" w:hAnsi="Arial" w:cs="Arial"/>
          <w:color w:val="333333"/>
          <w:sz w:val="21"/>
          <w:szCs w:val="21"/>
        </w:rPr>
      </w:pPr>
      <w:r w:rsidRPr="00CC7C19">
        <w:rPr>
          <w:rFonts w:ascii="Arial" w:eastAsia="Times New Roman" w:hAnsi="Arial" w:cs="Arial"/>
          <w:color w:val="333333"/>
          <w:sz w:val="21"/>
          <w:szCs w:val="21"/>
        </w:rPr>
        <w:t>Review these </w:t>
      </w:r>
      <w:hyperlink r:id="rId9" w:tgtFrame="_blank" w:history="1">
        <w:r w:rsidRPr="00CC7C19">
          <w:rPr>
            <w:rFonts w:ascii="inherit" w:eastAsia="Times New Roman" w:hAnsi="inherit" w:cs="Arial"/>
            <w:color w:val="0072CE"/>
            <w:sz w:val="21"/>
            <w:szCs w:val="21"/>
            <w:u w:val="single"/>
            <w:bdr w:val="none" w:sz="0" w:space="0" w:color="auto" w:frame="1"/>
          </w:rPr>
          <w:t>answers to commonly asked questions</w:t>
        </w:r>
      </w:hyperlink>
      <w:r w:rsidRPr="00CC7C19">
        <w:rPr>
          <w:rFonts w:ascii="Arial" w:eastAsia="Times New Roman" w:hAnsi="Arial" w:cs="Arial"/>
          <w:color w:val="333333"/>
          <w:sz w:val="21"/>
          <w:szCs w:val="21"/>
        </w:rPr>
        <w:t xml:space="preserve">, which also are available on the </w:t>
      </w:r>
      <w:proofErr w:type="spellStart"/>
      <w:r w:rsidRPr="00CC7C19">
        <w:rPr>
          <w:rFonts w:ascii="Arial" w:eastAsia="Times New Roman" w:hAnsi="Arial" w:cs="Arial"/>
          <w:color w:val="333333"/>
          <w:sz w:val="21"/>
          <w:szCs w:val="21"/>
        </w:rPr>
        <w:t>Grid:home</w:t>
      </w:r>
      <w:proofErr w:type="spellEnd"/>
      <w:r w:rsidRPr="00CC7C19">
        <w:rPr>
          <w:rFonts w:ascii="Arial" w:eastAsia="Times New Roman" w:hAnsi="Arial" w:cs="Arial"/>
          <w:color w:val="333333"/>
          <w:sz w:val="21"/>
          <w:szCs w:val="21"/>
        </w:rPr>
        <w:t xml:space="preserve"> page.</w:t>
      </w:r>
    </w:p>
    <w:p w14:paraId="568F10C1" w14:textId="77777777" w:rsidR="00CC7C19" w:rsidRPr="00CC7C19" w:rsidRDefault="00CC7C19" w:rsidP="00CC7C19">
      <w:pPr>
        <w:numPr>
          <w:ilvl w:val="0"/>
          <w:numId w:val="3"/>
        </w:numPr>
        <w:shd w:val="clear" w:color="auto" w:fill="FFFFFF"/>
        <w:spacing w:after="0" w:line="240" w:lineRule="auto"/>
        <w:ind w:left="1260"/>
        <w:rPr>
          <w:rFonts w:ascii="Arial" w:eastAsia="Times New Roman" w:hAnsi="Arial" w:cs="Arial"/>
          <w:color w:val="333333"/>
          <w:sz w:val="21"/>
          <w:szCs w:val="21"/>
        </w:rPr>
      </w:pPr>
      <w:r w:rsidRPr="00CC7C19">
        <w:rPr>
          <w:rFonts w:ascii="Arial" w:eastAsia="Times New Roman" w:hAnsi="Arial" w:cs="Arial"/>
          <w:color w:val="333333"/>
          <w:sz w:val="21"/>
          <w:szCs w:val="21"/>
        </w:rPr>
        <w:t>Please share feedback and questions here: </w:t>
      </w:r>
      <w:hyperlink r:id="rId10" w:tgtFrame="_blank" w:history="1">
        <w:r w:rsidRPr="00CC7C19">
          <w:rPr>
            <w:rFonts w:ascii="inherit" w:eastAsia="Times New Roman" w:hAnsi="inherit" w:cs="Arial"/>
            <w:color w:val="0072CE"/>
            <w:sz w:val="21"/>
            <w:szCs w:val="21"/>
            <w:u w:val="single"/>
            <w:bdr w:val="none" w:sz="0" w:space="0" w:color="auto" w:frame="1"/>
          </w:rPr>
          <w:t>box.cov19planforward@nationalgrid.com</w:t>
        </w:r>
      </w:hyperlink>
      <w:r w:rsidRPr="00CC7C19">
        <w:rPr>
          <w:rFonts w:ascii="Arial" w:eastAsia="Times New Roman" w:hAnsi="Arial" w:cs="Arial"/>
          <w:color w:val="333333"/>
          <w:sz w:val="21"/>
          <w:szCs w:val="21"/>
        </w:rPr>
        <w:t>.</w:t>
      </w:r>
    </w:p>
    <w:p w14:paraId="498293A1" w14:textId="77777777" w:rsidR="00CC7C19" w:rsidRPr="00CC7C19" w:rsidRDefault="00CC7C19" w:rsidP="00CC7C19">
      <w:pPr>
        <w:numPr>
          <w:ilvl w:val="0"/>
          <w:numId w:val="3"/>
        </w:numPr>
        <w:shd w:val="clear" w:color="auto" w:fill="FFFFFF"/>
        <w:spacing w:after="0" w:line="240" w:lineRule="auto"/>
        <w:ind w:left="1260"/>
        <w:rPr>
          <w:rFonts w:ascii="Arial" w:eastAsia="Times New Roman" w:hAnsi="Arial" w:cs="Arial"/>
          <w:color w:val="333333"/>
          <w:sz w:val="21"/>
          <w:szCs w:val="21"/>
        </w:rPr>
      </w:pPr>
      <w:r w:rsidRPr="00CC7C19">
        <w:rPr>
          <w:rFonts w:ascii="Arial" w:eastAsia="Times New Roman" w:hAnsi="Arial" w:cs="Arial"/>
          <w:color w:val="333333"/>
          <w:sz w:val="21"/>
          <w:szCs w:val="21"/>
        </w:rPr>
        <w:t>If you have any questions after discussing this change with your line manager or another organizational leader, you can also reach out to Employee Services at 888-483-2123 or </w:t>
      </w:r>
      <w:hyperlink r:id="rId11" w:tgtFrame="_blank" w:history="1">
        <w:r w:rsidRPr="00CC7C19">
          <w:rPr>
            <w:rFonts w:ascii="inherit" w:eastAsia="Times New Roman" w:hAnsi="inherit" w:cs="Arial"/>
            <w:color w:val="0072CE"/>
            <w:sz w:val="21"/>
            <w:szCs w:val="21"/>
            <w:u w:val="single"/>
            <w:bdr w:val="none" w:sz="0" w:space="0" w:color="auto" w:frame="1"/>
          </w:rPr>
          <w:t>Employee.Services@NationalGrid.com</w:t>
        </w:r>
      </w:hyperlink>
      <w:r w:rsidRPr="00CC7C19">
        <w:rPr>
          <w:rFonts w:ascii="Arial" w:eastAsia="Times New Roman" w:hAnsi="Arial" w:cs="Arial"/>
          <w:color w:val="333333"/>
          <w:sz w:val="21"/>
          <w:szCs w:val="21"/>
        </w:rPr>
        <w:t>.</w:t>
      </w:r>
    </w:p>
    <w:p w14:paraId="31666753" w14:textId="77777777" w:rsidR="00CC7C19" w:rsidRPr="00CC7C19" w:rsidRDefault="00CC7C19" w:rsidP="00CC7C19">
      <w:pPr>
        <w:shd w:val="clear" w:color="auto" w:fill="FFFFFF"/>
        <w:spacing w:after="0" w:line="240" w:lineRule="auto"/>
        <w:rPr>
          <w:rFonts w:ascii="Arial" w:eastAsia="Times New Roman" w:hAnsi="Arial" w:cs="Arial"/>
          <w:color w:val="333333"/>
          <w:sz w:val="21"/>
          <w:szCs w:val="21"/>
        </w:rPr>
      </w:pPr>
      <w:r w:rsidRPr="00CC7C19">
        <w:rPr>
          <w:rFonts w:ascii="Arial" w:eastAsia="Times New Roman" w:hAnsi="Arial" w:cs="Arial"/>
          <w:b/>
          <w:bCs/>
          <w:color w:val="333333"/>
          <w:sz w:val="21"/>
          <w:szCs w:val="21"/>
        </w:rPr>
        <w:t>Safety protocols</w:t>
      </w:r>
    </w:p>
    <w:p w14:paraId="40969AD7" w14:textId="77777777" w:rsidR="00CC7C19" w:rsidRPr="00CC7C19" w:rsidRDefault="00CC7C19" w:rsidP="00CC7C19">
      <w:pPr>
        <w:numPr>
          <w:ilvl w:val="0"/>
          <w:numId w:val="4"/>
        </w:numPr>
        <w:shd w:val="clear" w:color="auto" w:fill="FFFFFF"/>
        <w:spacing w:before="150" w:after="150" w:line="240" w:lineRule="auto"/>
        <w:ind w:left="1260"/>
        <w:rPr>
          <w:rFonts w:ascii="Arial" w:eastAsia="Times New Roman" w:hAnsi="Arial" w:cs="Arial"/>
          <w:color w:val="333333"/>
          <w:sz w:val="21"/>
          <w:szCs w:val="21"/>
        </w:rPr>
      </w:pPr>
      <w:r w:rsidRPr="00CC7C19">
        <w:rPr>
          <w:rFonts w:ascii="Arial" w:eastAsia="Times New Roman" w:hAnsi="Arial" w:cs="Arial"/>
          <w:color w:val="333333"/>
          <w:sz w:val="21"/>
          <w:szCs w:val="21"/>
        </w:rPr>
        <w:t>Certain local ordinances have recently expired, and we are therefore updating our indoor mask requirements on company property. Fully vaccinated colleagues are strongly encouraged but not required to mask indoors.  All unvaccinated colleagues are required to wear a mask indoors and practice six feet of social distancing.</w:t>
      </w:r>
    </w:p>
    <w:p w14:paraId="6CBF1314" w14:textId="77777777" w:rsidR="00CC7C19" w:rsidRPr="00CC7C19" w:rsidRDefault="00CC7C19" w:rsidP="00CC7C19">
      <w:pPr>
        <w:numPr>
          <w:ilvl w:val="0"/>
          <w:numId w:val="4"/>
        </w:numPr>
        <w:shd w:val="clear" w:color="auto" w:fill="FFFFFF"/>
        <w:spacing w:before="150" w:after="150" w:line="240" w:lineRule="auto"/>
        <w:ind w:left="1260"/>
        <w:rPr>
          <w:rFonts w:ascii="Arial" w:eastAsia="Times New Roman" w:hAnsi="Arial" w:cs="Arial"/>
          <w:color w:val="333333"/>
          <w:sz w:val="21"/>
          <w:szCs w:val="21"/>
        </w:rPr>
      </w:pPr>
      <w:r w:rsidRPr="00CC7C19">
        <w:rPr>
          <w:rFonts w:ascii="Arial" w:eastAsia="Times New Roman" w:hAnsi="Arial" w:cs="Arial"/>
          <w:color w:val="333333"/>
          <w:sz w:val="21"/>
          <w:szCs w:val="21"/>
        </w:rPr>
        <w:t>We continue to monitor federal, state, and local requirements, and we will keep you updated on any changes.</w:t>
      </w:r>
    </w:p>
    <w:p w14:paraId="794BD275" w14:textId="77777777" w:rsidR="00E30DFD" w:rsidRDefault="00E30DFD"/>
    <w:sectPr w:rsidR="00E30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E3C"/>
    <w:multiLevelType w:val="multilevel"/>
    <w:tmpl w:val="45C0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AE3A6C"/>
    <w:multiLevelType w:val="multilevel"/>
    <w:tmpl w:val="10F0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66E3B"/>
    <w:multiLevelType w:val="multilevel"/>
    <w:tmpl w:val="29D0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EE6825"/>
    <w:multiLevelType w:val="multilevel"/>
    <w:tmpl w:val="5100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19"/>
    <w:rsid w:val="00CC7C19"/>
    <w:rsid w:val="00E30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C948"/>
  <w15:chartTrackingRefBased/>
  <w15:docId w15:val="{71BA4B7E-21C8-49C7-A4FA-4503781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C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C19"/>
    <w:rPr>
      <w:b/>
      <w:bCs/>
    </w:rPr>
  </w:style>
  <w:style w:type="character" w:styleId="Hyperlink">
    <w:name w:val="Hyperlink"/>
    <w:basedOn w:val="DefaultParagraphFont"/>
    <w:uiPriority w:val="99"/>
    <w:semiHidden/>
    <w:unhideWhenUsed/>
    <w:rsid w:val="00CC7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_Wellness@NationalGri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ngusbusiness.newsweaver.com/eo7y2puvpw/xslkkd8f74qw0csujzw2c1/external?email=true&amp;a=5&amp;p=60823546&amp;t=31972820__;!!B3hxM_NYsQ!gf0_Ed1FaOxoCrpJ5AEJvEk7sR3vxaHnIvgRvq1fqKhJJXfnpsGwqH2AVaxxYpjAcBc3x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ngusbusiness.newsweaver.com/eo7y2puvpw/7zb7paon47kw0csujzw2c1/external?email=true&amp;a=5&amp;p=60823546&amp;t=31972820__;!!B3hxM_NYsQ!gf0_Ed1FaOxoCrpJ5AEJvEk7sR3vxaHnIvgRvq1fqKhJJXfnpsGwqH2AVaxxYpjAR72BZS8$" TargetMode="External"/><Relationship Id="rId11" Type="http://schemas.openxmlformats.org/officeDocument/2006/relationships/hyperlink" Target="mailto:Employee.Services@NationalGrid.com" TargetMode="External"/><Relationship Id="rId5" Type="http://schemas.openxmlformats.org/officeDocument/2006/relationships/hyperlink" Target="https://urldefense.com/v3/__https:/ngusbusiness.newsweaver.com/eo7y2puvpw/1ucuy8c7e7jw0csujzw2c1/external?email=true&amp;a=5&amp;p=60823546&amp;t=31972820__;!!B3hxM_NYsQ!gf0_Ed1FaOxoCrpJ5AEJvEk7sR3vxaHnIvgRvq1fqKhJJXfnpsGwqH2AVaxxYpjAjR4PCcs$" TargetMode="External"/><Relationship Id="rId10" Type="http://schemas.openxmlformats.org/officeDocument/2006/relationships/hyperlink" Target="mailto:box.cov19planforward@nationalgrid.com" TargetMode="External"/><Relationship Id="rId4" Type="http://schemas.openxmlformats.org/officeDocument/2006/relationships/webSettings" Target="webSettings.xml"/><Relationship Id="rId9" Type="http://schemas.openxmlformats.org/officeDocument/2006/relationships/hyperlink" Target="https://urldefense.com/v3/__https:/ngusbusiness.newsweaver.com/eo7y2puvpw/92gbm9hwpfdw0csujzw2c1/external?email=true&amp;a=5&amp;p=60823546&amp;t=31972820__;!!B3hxM_NYsQ!gf0_Ed1FaOxoCrpJ5AEJvEk7sR3vxaHnIvgRvq1fqKhJJXfnpsGwqH2AVaxxYpjA7LEX-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1319</Words>
  <Characters>7520</Characters>
  <Application>Microsoft Office Word</Application>
  <DocSecurity>0</DocSecurity>
  <Lines>62</Lines>
  <Paragraphs>17</Paragraphs>
  <ScaleCrop>false</ScaleCrop>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2021-11-29T20:00:00Z</dcterms:created>
  <dcterms:modified xsi:type="dcterms:W3CDTF">2021-11-29T20:01:00Z</dcterms:modified>
</cp:coreProperties>
</file>