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CD" w:rsidRPr="00DF55F4" w:rsidRDefault="00A422CD" w:rsidP="00A422CD">
      <w:pPr>
        <w:rPr>
          <w:b/>
        </w:rPr>
      </w:pPr>
      <w:r w:rsidRPr="00DF55F4">
        <w:rPr>
          <w:b/>
        </w:rPr>
        <w:t>Are Utility Workers allow</w:t>
      </w:r>
      <w:r w:rsidR="006E6136">
        <w:rPr>
          <w:b/>
        </w:rPr>
        <w:t>ed</w:t>
      </w:r>
      <w:r w:rsidRPr="00DF55F4">
        <w:rPr>
          <w:b/>
        </w:rPr>
        <w:t xml:space="preserve"> prioritized COVID-19 testing?</w:t>
      </w:r>
    </w:p>
    <w:p w:rsidR="00A422CD" w:rsidRDefault="00A422CD" w:rsidP="00A422CD"/>
    <w:p w:rsidR="00A422CD" w:rsidRDefault="00A422CD" w:rsidP="00A422CD">
      <w:r>
        <w:t>In some of the States in our service territory</w:t>
      </w:r>
      <w:r w:rsidR="00F644DF">
        <w:t xml:space="preserve"> as well as neighboring states</w:t>
      </w:r>
      <w:r>
        <w:t xml:space="preserve">, Utility Workers </w:t>
      </w:r>
      <w:r w:rsidR="00233BD6">
        <w:t>maybe</w:t>
      </w:r>
      <w:r>
        <w:t xml:space="preserve"> allow</w:t>
      </w:r>
      <w:r w:rsidR="00233BD6">
        <w:t>ed</w:t>
      </w:r>
      <w:r>
        <w:t xml:space="preserve"> prio</w:t>
      </w:r>
      <w:r w:rsidR="007C7478">
        <w:t>ri</w:t>
      </w:r>
      <w:r>
        <w:t xml:space="preserve">tized COVID-19 </w:t>
      </w:r>
      <w:r w:rsidR="007E566B">
        <w:t>t</w:t>
      </w:r>
      <w:r>
        <w:t xml:space="preserve">esting. Employees should identify themselves as essential workers when calling </w:t>
      </w:r>
      <w:r w:rsidR="00233BD6">
        <w:t>their own Health Care</w:t>
      </w:r>
      <w:r w:rsidR="00F644DF">
        <w:t xml:space="preserve"> Provider or Clinic </w:t>
      </w:r>
      <w:r>
        <w:t>to schedule an appointment for testing</w:t>
      </w:r>
      <w:r w:rsidR="00F644DF">
        <w:t xml:space="preserve"> to possibly expedite testing</w:t>
      </w:r>
      <w:r>
        <w:t xml:space="preserve">. Please refer to the template below for </w:t>
      </w:r>
      <w:r w:rsidR="00EA4AA7">
        <w:t xml:space="preserve">COVID-19 testing </w:t>
      </w:r>
      <w:r>
        <w:t>guidance by State:</w:t>
      </w:r>
    </w:p>
    <w:tbl>
      <w:tblPr>
        <w:tblStyle w:val="TableGrid"/>
        <w:tblW w:w="13665" w:type="dxa"/>
        <w:tblLayout w:type="fixed"/>
        <w:tblLook w:val="04A0" w:firstRow="1" w:lastRow="0" w:firstColumn="1" w:lastColumn="0" w:noHBand="0" w:noVBand="1"/>
      </w:tblPr>
      <w:tblGrid>
        <w:gridCol w:w="764"/>
        <w:gridCol w:w="1301"/>
        <w:gridCol w:w="1620"/>
        <w:gridCol w:w="3846"/>
        <w:gridCol w:w="6134"/>
      </w:tblGrid>
      <w:tr w:rsidR="00CE4959" w:rsidRPr="00A422CD" w:rsidTr="00CE4959">
        <w:trPr>
          <w:trHeight w:val="567"/>
        </w:trPr>
        <w:tc>
          <w:tcPr>
            <w:tcW w:w="764" w:type="dxa"/>
            <w:noWrap/>
            <w:hideMark/>
          </w:tcPr>
          <w:p w:rsidR="00A422CD" w:rsidRPr="00A422CD" w:rsidRDefault="00A422CD" w:rsidP="00A422C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422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301" w:type="dxa"/>
            <w:hideMark/>
          </w:tcPr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422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Symptoms</w:t>
            </w:r>
            <w:r w:rsidRPr="00A422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br/>
              <w:t xml:space="preserve">Required </w:t>
            </w:r>
          </w:p>
        </w:tc>
        <w:tc>
          <w:tcPr>
            <w:tcW w:w="1620" w:type="dxa"/>
            <w:hideMark/>
          </w:tcPr>
          <w:p w:rsidR="00A422CD" w:rsidRDefault="00A422CD" w:rsidP="00A422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422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Appointment</w:t>
            </w:r>
          </w:p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422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Required</w:t>
            </w:r>
          </w:p>
        </w:tc>
        <w:tc>
          <w:tcPr>
            <w:tcW w:w="3846" w:type="dxa"/>
            <w:noWrap/>
            <w:hideMark/>
          </w:tcPr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422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How to Schedule</w:t>
            </w:r>
          </w:p>
        </w:tc>
        <w:tc>
          <w:tcPr>
            <w:tcW w:w="6134" w:type="dxa"/>
            <w:noWrap/>
            <w:hideMark/>
          </w:tcPr>
          <w:p w:rsidR="00A422CD" w:rsidRPr="00A422CD" w:rsidRDefault="00A422CD" w:rsidP="00A422C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422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Additional Testing Sites/Information</w:t>
            </w:r>
          </w:p>
        </w:tc>
      </w:tr>
      <w:tr w:rsidR="00CE4959" w:rsidRPr="00A422CD" w:rsidTr="00CE4959">
        <w:trPr>
          <w:trHeight w:val="1351"/>
        </w:trPr>
        <w:tc>
          <w:tcPr>
            <w:tcW w:w="764" w:type="dxa"/>
            <w:noWrap/>
            <w:hideMark/>
          </w:tcPr>
          <w:p w:rsidR="00A422CD" w:rsidRPr="00A422CD" w:rsidRDefault="00A422CD" w:rsidP="00A422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  <w:tc>
          <w:tcPr>
            <w:tcW w:w="1301" w:type="dxa"/>
            <w:noWrap/>
            <w:hideMark/>
          </w:tcPr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620" w:type="dxa"/>
            <w:noWrap/>
            <w:hideMark/>
          </w:tcPr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3846" w:type="dxa"/>
            <w:hideMark/>
          </w:tcPr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 xml:space="preserve">Call hotline 1-888-364-3065 </w:t>
            </w:r>
            <w:r w:rsidRPr="00A422CD">
              <w:rPr>
                <w:rFonts w:ascii="Calibri" w:eastAsia="Times New Roman" w:hAnsi="Calibri" w:cs="Times New Roman"/>
                <w:color w:val="000000"/>
              </w:rPr>
              <w:br/>
              <w:t xml:space="preserve">or </w:t>
            </w:r>
            <w:r w:rsidRPr="00A422CD">
              <w:rPr>
                <w:rFonts w:ascii="Calibri" w:eastAsia="Times New Roman" w:hAnsi="Calibri" w:cs="Times New Roman"/>
                <w:color w:val="000000"/>
              </w:rPr>
              <w:br/>
            </w:r>
            <w:r w:rsidR="004015B3">
              <w:rPr>
                <w:rFonts w:ascii="Calibri" w:eastAsia="Times New Roman" w:hAnsi="Calibri" w:cs="Times New Roman"/>
                <w:color w:val="000000"/>
              </w:rPr>
              <w:t xml:space="preserve">Complete </w:t>
            </w:r>
            <w:r w:rsidRPr="00A422CD">
              <w:rPr>
                <w:rFonts w:ascii="Calibri" w:eastAsia="Times New Roman" w:hAnsi="Calibri" w:cs="Times New Roman"/>
                <w:color w:val="000000"/>
              </w:rPr>
              <w:t>online</w:t>
            </w:r>
            <w:r w:rsidR="004015B3">
              <w:rPr>
                <w:rFonts w:ascii="Calibri" w:eastAsia="Times New Roman" w:hAnsi="Calibri" w:cs="Times New Roman"/>
                <w:color w:val="000000"/>
              </w:rPr>
              <w:t xml:space="preserve"> screening </w:t>
            </w:r>
            <w:r w:rsidRPr="00A422CD">
              <w:rPr>
                <w:rFonts w:ascii="Calibri" w:eastAsia="Times New Roman" w:hAnsi="Calibri" w:cs="Times New Roman"/>
                <w:color w:val="000000"/>
              </w:rPr>
              <w:br/>
            </w:r>
            <w:hyperlink r:id="rId4" w:history="1">
              <w:r w:rsidR="004015B3" w:rsidRPr="004015B3">
                <w:rPr>
                  <w:color w:val="0000FF"/>
                  <w:u w:val="single"/>
                </w:rPr>
                <w:t>https://covid19screening.health.ny.gov/</w:t>
              </w:r>
            </w:hyperlink>
          </w:p>
        </w:tc>
        <w:tc>
          <w:tcPr>
            <w:tcW w:w="6134" w:type="dxa"/>
            <w:hideMark/>
          </w:tcPr>
          <w:p w:rsidR="00A422CD" w:rsidRPr="00A422CD" w:rsidRDefault="00FB78F6" w:rsidP="00A422C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5" w:history="1">
              <w:r w:rsidR="00A422CD" w:rsidRPr="00A422CD">
                <w:rPr>
                  <w:rFonts w:ascii="Calibri" w:eastAsia="Times New Roman" w:hAnsi="Calibri" w:cs="Times New Roman"/>
                  <w:color w:val="0563C1"/>
                  <w:u w:val="single"/>
                </w:rPr>
                <w:t>https://coronavirus.health.ny.gov/covid-19-testing</w:t>
              </w:r>
              <w:r w:rsidR="00A422CD" w:rsidRPr="00A422CD">
                <w:rPr>
                  <w:rFonts w:ascii="Calibri" w:eastAsia="Times New Roman" w:hAnsi="Calibri" w:cs="Times New Roman"/>
                  <w:color w:val="0563C1"/>
                  <w:u w:val="single"/>
                </w:rPr>
                <w:br/>
                <w:t>https://covid19screening.health.ny.gov/</w:t>
              </w:r>
            </w:hyperlink>
          </w:p>
        </w:tc>
      </w:tr>
      <w:tr w:rsidR="00CE4959" w:rsidRPr="00A422CD" w:rsidTr="00CE4959">
        <w:trPr>
          <w:trHeight w:val="810"/>
        </w:trPr>
        <w:tc>
          <w:tcPr>
            <w:tcW w:w="764" w:type="dxa"/>
            <w:noWrap/>
            <w:hideMark/>
          </w:tcPr>
          <w:p w:rsidR="00A422CD" w:rsidRPr="00A422CD" w:rsidRDefault="00A422CD" w:rsidP="00A422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MA</w:t>
            </w:r>
          </w:p>
        </w:tc>
        <w:tc>
          <w:tcPr>
            <w:tcW w:w="1301" w:type="dxa"/>
            <w:noWrap/>
            <w:hideMark/>
          </w:tcPr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620" w:type="dxa"/>
            <w:noWrap/>
            <w:hideMark/>
          </w:tcPr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3846" w:type="dxa"/>
            <w:hideMark/>
          </w:tcPr>
          <w:p w:rsidR="004015B3" w:rsidRDefault="004015B3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Must </w:t>
            </w:r>
            <w:r w:rsidR="00A422CD" w:rsidRPr="00A422CD">
              <w:rPr>
                <w:rFonts w:ascii="Calibri" w:eastAsia="Times New Roman" w:hAnsi="Calibri" w:cs="Times New Roman"/>
                <w:color w:val="000000"/>
              </w:rPr>
              <w:t xml:space="preserve">Contact </w:t>
            </w:r>
            <w:r w:rsidR="00B16CCC">
              <w:rPr>
                <w:rFonts w:ascii="Calibri" w:eastAsia="Times New Roman" w:hAnsi="Calibri" w:cs="Times New Roman"/>
                <w:color w:val="000000"/>
              </w:rPr>
              <w:t xml:space="preserve">your </w:t>
            </w:r>
            <w:r w:rsidR="00A422CD" w:rsidRPr="00A422CD">
              <w:rPr>
                <w:rFonts w:ascii="Calibri" w:eastAsia="Times New Roman" w:hAnsi="Calibri" w:cs="Times New Roman"/>
                <w:color w:val="000000"/>
              </w:rPr>
              <w:t>Health Care Provider</w:t>
            </w:r>
          </w:p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for Testing or Referral</w:t>
            </w:r>
          </w:p>
        </w:tc>
        <w:tc>
          <w:tcPr>
            <w:tcW w:w="6134" w:type="dxa"/>
            <w:hideMark/>
          </w:tcPr>
          <w:p w:rsidR="00A422CD" w:rsidRPr="00A422CD" w:rsidRDefault="00FB78F6" w:rsidP="00A422C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6" w:anchor="energy-" w:history="1">
              <w:r w:rsidR="00A422CD" w:rsidRPr="00A422CD">
                <w:rPr>
                  <w:rFonts w:ascii="Calibri" w:eastAsia="Times New Roman" w:hAnsi="Calibri" w:cs="Times New Roman"/>
                  <w:color w:val="0563C1"/>
                  <w:u w:val="single"/>
                </w:rPr>
                <w:t>https://www.mass.gov/info-details/covid-19-testing#testing-sites</w:t>
              </w:r>
              <w:r w:rsidR="00A422CD" w:rsidRPr="00A422CD">
                <w:rPr>
                  <w:rFonts w:ascii="Calibri" w:eastAsia="Times New Roman" w:hAnsi="Calibri" w:cs="Times New Roman"/>
                  <w:color w:val="0563C1"/>
                  <w:u w:val="single"/>
                </w:rPr>
                <w:br/>
                <w:t>https://www.mass.gov/doc/ma-covid-19-testing-sites/download</w:t>
              </w:r>
            </w:hyperlink>
          </w:p>
        </w:tc>
      </w:tr>
      <w:tr w:rsidR="00CE4959" w:rsidRPr="00A422CD" w:rsidTr="00CE4959">
        <w:trPr>
          <w:trHeight w:val="823"/>
        </w:trPr>
        <w:tc>
          <w:tcPr>
            <w:tcW w:w="764" w:type="dxa"/>
            <w:noWrap/>
            <w:hideMark/>
          </w:tcPr>
          <w:p w:rsidR="00A422CD" w:rsidRPr="00A422CD" w:rsidRDefault="00A422CD" w:rsidP="00A422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RI</w:t>
            </w:r>
          </w:p>
        </w:tc>
        <w:tc>
          <w:tcPr>
            <w:tcW w:w="1301" w:type="dxa"/>
            <w:noWrap/>
            <w:hideMark/>
          </w:tcPr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620" w:type="dxa"/>
            <w:noWrap/>
            <w:hideMark/>
          </w:tcPr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3846" w:type="dxa"/>
            <w:hideMark/>
          </w:tcPr>
          <w:p w:rsidR="004015B3" w:rsidRDefault="004015B3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Must </w:t>
            </w:r>
            <w:r w:rsidR="00A422CD" w:rsidRPr="00A422CD">
              <w:rPr>
                <w:rFonts w:ascii="Calibri" w:eastAsia="Times New Roman" w:hAnsi="Calibri" w:cs="Times New Roman"/>
                <w:color w:val="000000"/>
              </w:rPr>
              <w:t xml:space="preserve">Contact </w:t>
            </w:r>
            <w:r w:rsidR="00B16CCC">
              <w:rPr>
                <w:rFonts w:ascii="Calibri" w:eastAsia="Times New Roman" w:hAnsi="Calibri" w:cs="Times New Roman"/>
                <w:color w:val="000000"/>
              </w:rPr>
              <w:t xml:space="preserve">your </w:t>
            </w:r>
            <w:r w:rsidR="00A422CD" w:rsidRPr="00A422CD">
              <w:rPr>
                <w:rFonts w:ascii="Calibri" w:eastAsia="Times New Roman" w:hAnsi="Calibri" w:cs="Times New Roman"/>
                <w:color w:val="000000"/>
              </w:rPr>
              <w:t xml:space="preserve">Health Care Provider </w:t>
            </w:r>
          </w:p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for Testing or Referral</w:t>
            </w:r>
          </w:p>
        </w:tc>
        <w:tc>
          <w:tcPr>
            <w:tcW w:w="6134" w:type="dxa"/>
            <w:hideMark/>
          </w:tcPr>
          <w:p w:rsidR="00A422CD" w:rsidRPr="00A422CD" w:rsidRDefault="00FB78F6" w:rsidP="00A422C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A422CD" w:rsidRPr="00A422CD">
                <w:rPr>
                  <w:rFonts w:ascii="Calibri" w:eastAsia="Times New Roman" w:hAnsi="Calibri" w:cs="Times New Roman"/>
                  <w:color w:val="0563C1"/>
                  <w:u w:val="single"/>
                </w:rPr>
                <w:t>https://health.ri.gov/covid/testing/</w:t>
              </w:r>
              <w:r w:rsidR="00A422CD" w:rsidRPr="00A422CD">
                <w:rPr>
                  <w:rFonts w:ascii="Calibri" w:eastAsia="Times New Roman" w:hAnsi="Calibri" w:cs="Times New Roman"/>
                  <w:color w:val="0563C1"/>
                  <w:u w:val="single"/>
                </w:rPr>
                <w:br/>
                <w:t>https://www.cvs.com/minuteclinic/covid-19-testing</w:t>
              </w:r>
            </w:hyperlink>
          </w:p>
        </w:tc>
      </w:tr>
      <w:tr w:rsidR="00CE4959" w:rsidRPr="00A422CD" w:rsidTr="00CE4959">
        <w:trPr>
          <w:trHeight w:val="1192"/>
        </w:trPr>
        <w:tc>
          <w:tcPr>
            <w:tcW w:w="764" w:type="dxa"/>
            <w:noWrap/>
          </w:tcPr>
          <w:p w:rsidR="00A422CD" w:rsidRPr="00A422CD" w:rsidRDefault="00A422CD" w:rsidP="00A422C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NH</w:t>
            </w:r>
          </w:p>
        </w:tc>
        <w:tc>
          <w:tcPr>
            <w:tcW w:w="1301" w:type="dxa"/>
            <w:noWrap/>
          </w:tcPr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620" w:type="dxa"/>
            <w:noWrap/>
          </w:tcPr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3846" w:type="dxa"/>
          </w:tcPr>
          <w:p w:rsid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Complete online screening form</w:t>
            </w:r>
          </w:p>
          <w:p w:rsid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A422CD" w:rsidRDefault="00FB78F6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8" w:history="1">
              <w:r w:rsidR="00A422CD" w:rsidRPr="00A422CD">
                <w:rPr>
                  <w:rFonts w:ascii="Calibri" w:eastAsia="Times New Roman" w:hAnsi="Calibri" w:cs="Times New Roman"/>
                  <w:color w:val="0563C1"/>
                  <w:u w:val="single"/>
                </w:rPr>
                <w:t>https://prd.blogs.nh.gov/dos/hsem/?page_id=8479</w:t>
              </w:r>
            </w:hyperlink>
          </w:p>
          <w:p w:rsidR="00A422CD" w:rsidRPr="00A422CD" w:rsidRDefault="00A422CD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34" w:type="dxa"/>
            <w:noWrap/>
          </w:tcPr>
          <w:p w:rsidR="00A422CD" w:rsidRPr="00A422CD" w:rsidRDefault="00FB78F6" w:rsidP="00A422C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9" w:history="1">
              <w:r w:rsidR="00A422CD" w:rsidRPr="00A422CD">
                <w:rPr>
                  <w:color w:val="0000FF"/>
                  <w:u w:val="single"/>
                </w:rPr>
                <w:t>https://www.nh.gov/covid19/</w:t>
              </w:r>
            </w:hyperlink>
          </w:p>
        </w:tc>
      </w:tr>
      <w:tr w:rsidR="00CE4959" w:rsidRPr="00A422CD" w:rsidTr="00CE4959">
        <w:trPr>
          <w:trHeight w:val="934"/>
        </w:trPr>
        <w:tc>
          <w:tcPr>
            <w:tcW w:w="764" w:type="dxa"/>
            <w:noWrap/>
          </w:tcPr>
          <w:p w:rsidR="00A64735" w:rsidRDefault="00A64735" w:rsidP="00A422C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  <w:tc>
          <w:tcPr>
            <w:tcW w:w="1301" w:type="dxa"/>
            <w:noWrap/>
          </w:tcPr>
          <w:p w:rsidR="00A64735" w:rsidRDefault="00A64735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Varies</w:t>
            </w:r>
            <w:r w:rsidR="00F65B04">
              <w:rPr>
                <w:rFonts w:ascii="Calibri" w:eastAsia="Times New Roman" w:hAnsi="Calibri" w:cs="Times New Roman"/>
                <w:color w:val="000000"/>
              </w:rPr>
              <w:t xml:space="preserve"> by clinic</w:t>
            </w:r>
          </w:p>
        </w:tc>
        <w:tc>
          <w:tcPr>
            <w:tcW w:w="1620" w:type="dxa"/>
            <w:noWrap/>
          </w:tcPr>
          <w:p w:rsidR="00A64735" w:rsidRDefault="00A64735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3846" w:type="dxa"/>
          </w:tcPr>
          <w:p w:rsidR="00A64735" w:rsidRDefault="00A64735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Complete online screening form</w:t>
            </w:r>
          </w:p>
          <w:p w:rsidR="00A64735" w:rsidRDefault="00A64735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A64735" w:rsidRDefault="00FB78F6" w:rsidP="00A422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10" w:history="1">
              <w:r w:rsidR="00A64735" w:rsidRPr="00A64735">
                <w:rPr>
                  <w:color w:val="0000FF"/>
                  <w:u w:val="single"/>
                </w:rPr>
                <w:t>https://self.covid19.nj.gov/</w:t>
              </w:r>
            </w:hyperlink>
          </w:p>
        </w:tc>
        <w:tc>
          <w:tcPr>
            <w:tcW w:w="6134" w:type="dxa"/>
            <w:noWrap/>
          </w:tcPr>
          <w:p w:rsidR="00A64735" w:rsidRPr="00A422CD" w:rsidRDefault="00FB78F6" w:rsidP="00A422CD">
            <w:hyperlink r:id="rId11" w:history="1">
              <w:r w:rsidR="00A64735" w:rsidRPr="00A64735">
                <w:rPr>
                  <w:color w:val="0000FF"/>
                  <w:u w:val="single"/>
                </w:rPr>
                <w:t>https://covid19.nj.gov/faqs/nj-information/general-public/where-and-how-do-i-get-tested-for-covid-19-in-new-jersey-who-should-get-testing</w:t>
              </w:r>
            </w:hyperlink>
          </w:p>
        </w:tc>
      </w:tr>
      <w:tr w:rsidR="00CE4959" w:rsidRPr="00A422CD" w:rsidTr="00CE4959">
        <w:trPr>
          <w:trHeight w:val="694"/>
        </w:trPr>
        <w:tc>
          <w:tcPr>
            <w:tcW w:w="764" w:type="dxa"/>
            <w:noWrap/>
          </w:tcPr>
          <w:p w:rsidR="00F65B04" w:rsidRDefault="00F65B04" w:rsidP="00F65B0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</w:t>
            </w:r>
          </w:p>
        </w:tc>
        <w:tc>
          <w:tcPr>
            <w:tcW w:w="1301" w:type="dxa"/>
            <w:noWrap/>
          </w:tcPr>
          <w:p w:rsidR="00F65B04" w:rsidRDefault="00F65B04" w:rsidP="00F65B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620" w:type="dxa"/>
            <w:noWrap/>
          </w:tcPr>
          <w:p w:rsidR="00F65B04" w:rsidRDefault="00F65B04" w:rsidP="00F65B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3846" w:type="dxa"/>
          </w:tcPr>
          <w:p w:rsidR="004015B3" w:rsidRDefault="004015B3" w:rsidP="00F65B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Must </w:t>
            </w:r>
            <w:r w:rsidR="00F65B04" w:rsidRPr="00A422CD">
              <w:rPr>
                <w:rFonts w:ascii="Calibri" w:eastAsia="Times New Roman" w:hAnsi="Calibri" w:cs="Times New Roman"/>
                <w:color w:val="000000"/>
              </w:rPr>
              <w:t xml:space="preserve">Contact </w:t>
            </w:r>
            <w:r w:rsidR="00B16CCC">
              <w:rPr>
                <w:rFonts w:ascii="Calibri" w:eastAsia="Times New Roman" w:hAnsi="Calibri" w:cs="Times New Roman"/>
                <w:color w:val="000000"/>
              </w:rPr>
              <w:t xml:space="preserve">your </w:t>
            </w:r>
            <w:r w:rsidR="00F65B04" w:rsidRPr="00A422CD">
              <w:rPr>
                <w:rFonts w:ascii="Calibri" w:eastAsia="Times New Roman" w:hAnsi="Calibri" w:cs="Times New Roman"/>
                <w:color w:val="000000"/>
              </w:rPr>
              <w:t xml:space="preserve">Health Care Provider </w:t>
            </w:r>
          </w:p>
          <w:p w:rsidR="00F65B04" w:rsidRPr="00A422CD" w:rsidRDefault="00F65B04" w:rsidP="00F65B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22CD">
              <w:rPr>
                <w:rFonts w:ascii="Calibri" w:eastAsia="Times New Roman" w:hAnsi="Calibri" w:cs="Times New Roman"/>
                <w:color w:val="000000"/>
              </w:rPr>
              <w:t>for Testing or Referral</w:t>
            </w:r>
          </w:p>
        </w:tc>
        <w:tc>
          <w:tcPr>
            <w:tcW w:w="6134" w:type="dxa"/>
            <w:noWrap/>
          </w:tcPr>
          <w:p w:rsidR="00F65B04" w:rsidRPr="00A422CD" w:rsidRDefault="00FB78F6" w:rsidP="00F65B04">
            <w:hyperlink r:id="rId12" w:history="1">
              <w:r w:rsidR="003C632E" w:rsidRPr="003C632E">
                <w:rPr>
                  <w:color w:val="0000FF"/>
                  <w:u w:val="single"/>
                </w:rPr>
                <w:t>https://www.health.pa.gov/topics/disease/coronavirus/Pages/Symptoms-Testing.aspx</w:t>
              </w:r>
            </w:hyperlink>
          </w:p>
        </w:tc>
      </w:tr>
      <w:tr w:rsidR="009A73A7" w:rsidRPr="00A422CD" w:rsidTr="00CE4959">
        <w:trPr>
          <w:trHeight w:val="677"/>
        </w:trPr>
        <w:tc>
          <w:tcPr>
            <w:tcW w:w="764" w:type="dxa"/>
            <w:noWrap/>
          </w:tcPr>
          <w:p w:rsidR="009A73A7" w:rsidRDefault="009A73A7" w:rsidP="00F65B0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CT</w:t>
            </w:r>
          </w:p>
        </w:tc>
        <w:tc>
          <w:tcPr>
            <w:tcW w:w="1301" w:type="dxa"/>
            <w:noWrap/>
          </w:tcPr>
          <w:p w:rsidR="009A73A7" w:rsidRDefault="001579E2" w:rsidP="00F65B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620" w:type="dxa"/>
            <w:noWrap/>
          </w:tcPr>
          <w:p w:rsidR="009A73A7" w:rsidRDefault="001579E2" w:rsidP="00F65B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Varies by clinic</w:t>
            </w:r>
          </w:p>
        </w:tc>
        <w:tc>
          <w:tcPr>
            <w:tcW w:w="3846" w:type="dxa"/>
          </w:tcPr>
          <w:p w:rsidR="009A73A7" w:rsidRDefault="001579E2" w:rsidP="00F65B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Call clinic directly to schedule appointment</w:t>
            </w:r>
          </w:p>
          <w:p w:rsidR="001579E2" w:rsidRPr="00A422CD" w:rsidRDefault="00FB78F6" w:rsidP="00F65B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13" w:history="1">
              <w:r w:rsidR="001579E2" w:rsidRPr="001579E2">
                <w:rPr>
                  <w:color w:val="0000FF"/>
                  <w:u w:val="single"/>
                </w:rPr>
                <w:t>https://www.211ct.org/search/67201508</w:t>
              </w:r>
            </w:hyperlink>
          </w:p>
        </w:tc>
        <w:tc>
          <w:tcPr>
            <w:tcW w:w="6134" w:type="dxa"/>
            <w:noWrap/>
          </w:tcPr>
          <w:p w:rsidR="009A73A7" w:rsidRPr="003C632E" w:rsidRDefault="00FB78F6" w:rsidP="00F65B04">
            <w:hyperlink r:id="rId14" w:history="1">
              <w:r w:rsidR="001579E2" w:rsidRPr="001579E2">
                <w:rPr>
                  <w:color w:val="0000FF"/>
                  <w:u w:val="single"/>
                </w:rPr>
                <w:t>https://portal.ct.gov/-/media/Coronavirus/COVID-19-FAQs.pdf?la=en</w:t>
              </w:r>
            </w:hyperlink>
          </w:p>
        </w:tc>
      </w:tr>
    </w:tbl>
    <w:p w:rsidR="00A422CD" w:rsidRDefault="00A422CD" w:rsidP="00A422CD"/>
    <w:sectPr w:rsidR="00A422CD" w:rsidSect="00A422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CD"/>
    <w:rsid w:val="00135EBE"/>
    <w:rsid w:val="001579E2"/>
    <w:rsid w:val="00233BD6"/>
    <w:rsid w:val="003C632E"/>
    <w:rsid w:val="003D5581"/>
    <w:rsid w:val="004015B3"/>
    <w:rsid w:val="00661478"/>
    <w:rsid w:val="00690901"/>
    <w:rsid w:val="006E6136"/>
    <w:rsid w:val="007C7478"/>
    <w:rsid w:val="007E566B"/>
    <w:rsid w:val="00970550"/>
    <w:rsid w:val="009A73A7"/>
    <w:rsid w:val="00A422CD"/>
    <w:rsid w:val="00A64735"/>
    <w:rsid w:val="00B16CCC"/>
    <w:rsid w:val="00B221B1"/>
    <w:rsid w:val="00C1119D"/>
    <w:rsid w:val="00CE4959"/>
    <w:rsid w:val="00D42FA4"/>
    <w:rsid w:val="00DF55F4"/>
    <w:rsid w:val="00EA4AA7"/>
    <w:rsid w:val="00F644DF"/>
    <w:rsid w:val="00F6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05A10-4FF0-4451-9FC3-16BA6B20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422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d.blogs.nh.gov/dos/hsem/?page_id=8479" TargetMode="External"/><Relationship Id="rId13" Type="http://schemas.openxmlformats.org/officeDocument/2006/relationships/hyperlink" Target="https://www.211ct.org/search/672015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vs.com/minuteclinic/covid-19-testing" TargetMode="External"/><Relationship Id="rId12" Type="http://schemas.openxmlformats.org/officeDocument/2006/relationships/hyperlink" Target="https://www.health.pa.gov/topics/disease/coronavirus/Pages/Symptoms-Testing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ss.gov/info-details/covid-19-essential-services" TargetMode="External"/><Relationship Id="rId11" Type="http://schemas.openxmlformats.org/officeDocument/2006/relationships/hyperlink" Target="https://covid19.nj.gov/faqs/nj-information/general-public/where-and-how-do-i-get-tested-for-covid-19-in-new-jersey-who-should-get-testing" TargetMode="External"/><Relationship Id="rId5" Type="http://schemas.openxmlformats.org/officeDocument/2006/relationships/hyperlink" Target="https://covid19screening.health.ny.go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elf.covid19.nj.gov/" TargetMode="External"/><Relationship Id="rId4" Type="http://schemas.openxmlformats.org/officeDocument/2006/relationships/hyperlink" Target="https://covid19screening.health.ny.gov/" TargetMode="External"/><Relationship Id="rId9" Type="http://schemas.openxmlformats.org/officeDocument/2006/relationships/hyperlink" Target="https://www.nh.gov/covid19/" TargetMode="External"/><Relationship Id="rId14" Type="http://schemas.openxmlformats.org/officeDocument/2006/relationships/hyperlink" Target="https://portal.ct.gov/-/media/Coronavirus/COVID-19-FAQs.pdf?la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Charlene</dc:creator>
  <cp:keywords/>
  <dc:description/>
  <cp:lastModifiedBy>Price, Charlene</cp:lastModifiedBy>
  <cp:revision>18</cp:revision>
  <dcterms:created xsi:type="dcterms:W3CDTF">2020-05-10T10:54:00Z</dcterms:created>
  <dcterms:modified xsi:type="dcterms:W3CDTF">2020-05-11T11:58:00Z</dcterms:modified>
</cp:coreProperties>
</file>